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CB17" w14:textId="77777777" w:rsidR="004F5ED0" w:rsidRPr="004F5ED0" w:rsidRDefault="004F5ED0" w:rsidP="004F5ED0">
      <w:pPr>
        <w:spacing w:after="120"/>
        <w:ind w:left="113" w:right="284"/>
        <w:contextualSpacing/>
        <w:jc w:val="right"/>
        <w:rPr>
          <w:rFonts w:ascii="Times New Roman (Theme Headings" w:eastAsia="MS Gothic" w:hAnsi="Times New Roman (Theme Headings" w:cs="Times New Roman" w:hint="eastAsia"/>
          <w:b/>
          <w:bCs/>
          <w:spacing w:val="-12"/>
          <w:w w:val="95"/>
          <w:kern w:val="28"/>
          <w:sz w:val="132"/>
          <w:szCs w:val="132"/>
          <w:shd w:val="clear" w:color="auto" w:fill="231F20"/>
        </w:rPr>
      </w:pPr>
      <w:r w:rsidRPr="004F5ED0">
        <w:rPr>
          <w:rFonts w:ascii="Times New Roman (Theme Headings" w:eastAsia="MS Gothic" w:hAnsi="Times New Roman (Theme Headings" w:cs="Times New Roman" w:hint="cs"/>
          <w:b/>
          <w:bCs/>
          <w:spacing w:val="-12"/>
          <w:w w:val="95"/>
          <w:kern w:val="28"/>
          <w:sz w:val="132"/>
          <w:szCs w:val="132"/>
          <w:shd w:val="clear" w:color="auto" w:fill="231F20"/>
          <w:rtl/>
        </w:rPr>
        <w:t xml:space="preserve">كُتيِّب </w:t>
      </w:r>
    </w:p>
    <w:p w14:paraId="54CFEFB2" w14:textId="77777777" w:rsidR="004F5ED0" w:rsidRPr="004F5ED0" w:rsidRDefault="004F5ED0" w:rsidP="004F5ED0">
      <w:pPr>
        <w:spacing w:after="120"/>
        <w:ind w:left="113" w:right="284"/>
        <w:contextualSpacing/>
        <w:jc w:val="right"/>
        <w:rPr>
          <w:rFonts w:ascii="Times New Roman (Theme Headings" w:eastAsia="MS Gothic" w:hAnsi="Times New Roman (Theme Headings" w:cs="Times New Roman" w:hint="eastAsia"/>
          <w:b/>
          <w:bCs/>
          <w:spacing w:val="-12"/>
          <w:w w:val="95"/>
          <w:kern w:val="28"/>
          <w:sz w:val="132"/>
          <w:szCs w:val="132"/>
          <w:shd w:val="clear" w:color="auto" w:fill="231F20"/>
          <w:rtl/>
        </w:rPr>
      </w:pPr>
      <w:r w:rsidRPr="004F5ED0">
        <w:rPr>
          <w:rFonts w:ascii="Times New Roman (Theme Headings" w:eastAsia="MS Gothic" w:hAnsi="Times New Roman (Theme Headings" w:cs="Times New Roman" w:hint="cs"/>
          <w:b/>
          <w:bCs/>
          <w:spacing w:val="-12"/>
          <w:w w:val="95"/>
          <w:kern w:val="28"/>
          <w:sz w:val="132"/>
          <w:szCs w:val="132"/>
          <w:shd w:val="clear" w:color="auto" w:fill="231F20"/>
        </w:rPr>
        <w:t xml:space="preserve"> </w:t>
      </w:r>
      <w:r w:rsidRPr="004F5ED0">
        <w:rPr>
          <w:rFonts w:ascii="Times New Roman (Theme Headings" w:eastAsia="MS Gothic" w:hAnsi="Times New Roman (Theme Headings" w:cs="Times New Roman" w:hint="cs"/>
          <w:b/>
          <w:bCs/>
          <w:spacing w:val="-12"/>
          <w:w w:val="95"/>
          <w:kern w:val="28"/>
          <w:sz w:val="132"/>
          <w:szCs w:val="132"/>
          <w:shd w:val="clear" w:color="auto" w:fill="231F20"/>
          <w:rtl/>
        </w:rPr>
        <w:t xml:space="preserve"> معلومات</w:t>
      </w:r>
    </w:p>
    <w:p w14:paraId="482B5E4C" w14:textId="77777777" w:rsidR="004F5ED0" w:rsidRPr="004F5ED0" w:rsidRDefault="004F5ED0" w:rsidP="004F5ED0">
      <w:pPr>
        <w:spacing w:after="120"/>
        <w:ind w:left="113" w:right="284"/>
        <w:contextualSpacing/>
        <w:jc w:val="right"/>
        <w:rPr>
          <w:rFonts w:ascii="Times New Roman (Theme Headings" w:eastAsia="MS Gothic" w:hAnsi="Times New Roman (Theme Headings" w:cs="Times New Roman" w:hint="eastAsia"/>
          <w:b/>
          <w:bCs/>
          <w:spacing w:val="-12"/>
          <w:w w:val="95"/>
          <w:kern w:val="28"/>
          <w:sz w:val="132"/>
          <w:szCs w:val="132"/>
          <w:shd w:val="clear" w:color="auto" w:fill="231F20"/>
        </w:rPr>
      </w:pPr>
      <w:r w:rsidRPr="004F5ED0">
        <w:rPr>
          <w:rFonts w:ascii="Times New Roman (Theme Headings" w:eastAsia="MS Gothic" w:hAnsi="Times New Roman (Theme Headings" w:cs="Times New Roman" w:hint="cs"/>
          <w:b/>
          <w:bCs/>
          <w:spacing w:val="-12"/>
          <w:w w:val="95"/>
          <w:kern w:val="28"/>
          <w:sz w:val="132"/>
          <w:szCs w:val="132"/>
          <w:shd w:val="clear" w:color="auto" w:fill="231F20"/>
          <w:rtl/>
        </w:rPr>
        <w:t xml:space="preserve"> الزبون</w:t>
      </w:r>
      <w:r w:rsidRPr="004F5ED0">
        <w:rPr>
          <w:rFonts w:ascii="Times New Roman (Theme Headings" w:eastAsia="MS Gothic" w:hAnsi="Times New Roman (Theme Headings" w:cs="Times New Roman"/>
          <w:b/>
          <w:bCs/>
          <w:spacing w:val="-12"/>
          <w:w w:val="95"/>
          <w:kern w:val="28"/>
          <w:sz w:val="132"/>
          <w:szCs w:val="132"/>
          <w:shd w:val="clear" w:color="auto" w:fill="231F20"/>
          <w:rtl/>
        </w:rPr>
        <w:t xml:space="preserve"> </w:t>
      </w:r>
    </w:p>
    <w:p w14:paraId="42CD7342" w14:textId="77777777" w:rsidR="004F5ED0" w:rsidRPr="004F5ED0" w:rsidRDefault="004F5ED0" w:rsidP="004F5ED0">
      <w:pPr>
        <w:spacing w:before="637"/>
        <w:ind w:left="686"/>
        <w:jc w:val="right"/>
        <w:outlineLvl w:val="1"/>
        <w:rPr>
          <w:rFonts w:cs="Arial"/>
          <w:b/>
          <w:bCs/>
          <w:sz w:val="52"/>
          <w:szCs w:val="52"/>
          <w:rtl/>
          <w:lang w:bidi="ar-LB"/>
        </w:rPr>
      </w:pPr>
    </w:p>
    <w:p w14:paraId="5ECB8929" w14:textId="77777777" w:rsidR="004F5ED0" w:rsidRPr="004F5ED0" w:rsidRDefault="004F5ED0" w:rsidP="004F5ED0">
      <w:pPr>
        <w:jc w:val="right"/>
        <w:rPr>
          <w:rFonts w:ascii="Arial Bold" w:hAnsi="Arial Bold" w:cs="Arial"/>
          <w:b/>
          <w:bCs/>
          <w:sz w:val="40"/>
          <w:szCs w:val="40"/>
          <w:rtl/>
          <w:lang w:bidi="ar-LB"/>
        </w:rPr>
      </w:pPr>
      <w:r w:rsidRPr="004F5ED0">
        <w:rPr>
          <w:rFonts w:ascii="Arial Bold" w:hAnsi="Arial Bold" w:cs="Arial" w:hint="cs"/>
          <w:b/>
          <w:bCs/>
          <w:sz w:val="52"/>
          <w:szCs w:val="52"/>
          <w:rtl/>
          <w:lang w:bidi="ar-LB"/>
        </w:rPr>
        <w:t>تشرين الثاني/نوفمبر ٢٠٢٠</w:t>
      </w:r>
      <w:r w:rsidRPr="004F5ED0">
        <w:rPr>
          <w:rFonts w:ascii="Arial Bold" w:hAnsi="Arial Bold" w:cs="Arial" w:hint="cs"/>
          <w:b/>
          <w:bCs/>
          <w:sz w:val="26"/>
          <w:szCs w:val="26"/>
          <w:rtl/>
          <w:lang w:bidi="ar-LB"/>
        </w:rPr>
        <w:t xml:space="preserve"> </w:t>
      </w:r>
      <w:r w:rsidRPr="004F5ED0">
        <w:rPr>
          <w:rFonts w:ascii="Arial Bold" w:hAnsi="Arial Bold" w:cs="Arial"/>
          <w:b/>
          <w:bCs/>
          <w:sz w:val="26"/>
          <w:szCs w:val="26"/>
          <w:rtl/>
          <w:lang w:bidi="ar-LB"/>
        </w:rPr>
        <w:t xml:space="preserve"> </w:t>
      </w:r>
    </w:p>
    <w:p w14:paraId="4159D019" w14:textId="77777777" w:rsidR="004F5ED0" w:rsidRDefault="004F5ED0" w:rsidP="004F5ED0">
      <w:pPr>
        <w:pStyle w:val="Ttulo"/>
        <w:bidi/>
        <w:rPr>
          <w:rFonts w:asciiTheme="minorBidi" w:hAnsiTheme="minorBidi" w:cstheme="minorBidi"/>
          <w:color w:val="231F20"/>
        </w:rPr>
      </w:pPr>
    </w:p>
    <w:p w14:paraId="2D911FA2" w14:textId="77777777" w:rsidR="00EF0E3E" w:rsidRDefault="00EF0E3E" w:rsidP="004F5ED0">
      <w:pPr>
        <w:pStyle w:val="Ttulo2"/>
        <w:bidi/>
        <w:spacing w:before="637"/>
        <w:ind w:left="686"/>
        <w:rPr>
          <w:rFonts w:asciiTheme="minorBidi" w:hAnsiTheme="minorBidi" w:cstheme="minorBidi"/>
          <w:color w:val="231F20"/>
        </w:rPr>
      </w:pPr>
    </w:p>
    <w:p w14:paraId="33774772" w14:textId="77777777" w:rsidR="005E3ACC" w:rsidRPr="008F5DF4" w:rsidRDefault="005E3ACC" w:rsidP="004F5ED0">
      <w:pPr>
        <w:pStyle w:val="Ttulo2"/>
        <w:bidi/>
        <w:spacing w:before="637"/>
        <w:ind w:left="686"/>
        <w:rPr>
          <w:rFonts w:asciiTheme="minorBidi" w:hAnsiTheme="minorBidi" w:cstheme="minorBidi"/>
          <w:b w:val="0"/>
          <w:sz w:val="20"/>
        </w:rPr>
      </w:pPr>
    </w:p>
    <w:p w14:paraId="01FC9FBC" w14:textId="77777777" w:rsidR="00EF0E3E" w:rsidRPr="008F5DF4" w:rsidRDefault="00594CA5" w:rsidP="004F5ED0">
      <w:pPr>
        <w:pStyle w:val="Textoindependiente"/>
        <w:bidi/>
        <w:spacing w:before="8"/>
        <w:rPr>
          <w:rFonts w:asciiTheme="minorBidi" w:hAnsiTheme="minorBidi" w:cstheme="minorBidi"/>
          <w:b/>
          <w:sz w:val="17"/>
        </w:rPr>
      </w:pPr>
      <w:r>
        <w:rPr>
          <w:rFonts w:asciiTheme="minorBidi" w:hAnsiTheme="minorBidi" w:cstheme="minorBidi"/>
          <w:b/>
          <w:noProof/>
          <w:sz w:val="17"/>
          <w:lang w:val="es-MX" w:eastAsia="es-MX"/>
        </w:rPr>
        <w:drawing>
          <wp:anchor distT="0" distB="0" distL="114300" distR="114300" simplePos="0" relativeHeight="251659264" behindDoc="0" locked="0" layoutInCell="1" allowOverlap="1" wp14:anchorId="72A7E18F" wp14:editId="2D852CA7">
            <wp:simplePos x="277091" y="4488873"/>
            <wp:positionH relativeFrom="margin">
              <wp:align>left</wp:align>
            </wp:positionH>
            <wp:positionV relativeFrom="margin">
              <wp:align>bottom</wp:align>
            </wp:positionV>
            <wp:extent cx="2711322" cy="1115290"/>
            <wp:effectExtent l="0" t="0" r="0" b="8890"/>
            <wp:wrapSquare wrapText="bothSides"/>
            <wp:docPr id="147" name="Picture 147"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Vision Australia with Tagline_Landscape_Black_White Background_Blac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1322" cy="1115290"/>
                    </a:xfrm>
                    <a:prstGeom prst="rect">
                      <a:avLst/>
                    </a:prstGeom>
                  </pic:spPr>
                </pic:pic>
              </a:graphicData>
            </a:graphic>
          </wp:anchor>
        </w:drawing>
      </w:r>
    </w:p>
    <w:p w14:paraId="53888F11" w14:textId="77777777" w:rsidR="00EF0E3E" w:rsidRPr="008F5DF4" w:rsidRDefault="00EF0E3E" w:rsidP="004F5ED0">
      <w:pPr>
        <w:bidi/>
        <w:rPr>
          <w:rFonts w:asciiTheme="minorBidi" w:hAnsiTheme="minorBidi" w:cstheme="minorBidi"/>
          <w:sz w:val="17"/>
        </w:rPr>
        <w:sectPr w:rsidR="00EF0E3E" w:rsidRPr="008F5DF4">
          <w:type w:val="continuous"/>
          <w:pgSz w:w="11910" w:h="16840"/>
          <w:pgMar w:top="500" w:right="740" w:bottom="280" w:left="440" w:header="720" w:footer="720" w:gutter="0"/>
          <w:cols w:space="720"/>
        </w:sectPr>
      </w:pPr>
    </w:p>
    <w:p w14:paraId="38E5599E" w14:textId="77777777" w:rsidR="00EF0E3E" w:rsidRPr="008F5DF4" w:rsidRDefault="00EF0E3E" w:rsidP="004F5ED0">
      <w:pPr>
        <w:bidi/>
        <w:rPr>
          <w:rFonts w:asciiTheme="minorBidi" w:hAnsiTheme="minorBidi" w:cstheme="minorBidi"/>
        </w:rPr>
        <w:sectPr w:rsidR="00EF0E3E" w:rsidRPr="008F5DF4">
          <w:type w:val="continuous"/>
          <w:pgSz w:w="11910" w:h="16840"/>
          <w:pgMar w:top="500" w:right="740" w:bottom="280" w:left="440" w:header="720" w:footer="720" w:gutter="0"/>
          <w:cols w:space="720"/>
        </w:sectPr>
      </w:pPr>
    </w:p>
    <w:p w14:paraId="51ABD618" w14:textId="77777777" w:rsidR="004F5ED0" w:rsidRDefault="004F5ED0" w:rsidP="004F5ED0">
      <w:pPr>
        <w:pStyle w:val="TDC1"/>
        <w:tabs>
          <w:tab w:val="right" w:leader="dot" w:pos="10720"/>
        </w:tabs>
        <w:bidi/>
        <w:rPr>
          <w:rFonts w:asciiTheme="minorBidi" w:hAnsiTheme="minorBidi" w:cs="Arial"/>
          <w:b/>
          <w:bCs/>
          <w:color w:val="FFFFFF"/>
          <w:spacing w:val="53"/>
          <w:sz w:val="64"/>
          <w:szCs w:val="64"/>
          <w:shd w:val="clear" w:color="auto" w:fill="231F20"/>
        </w:rPr>
      </w:pPr>
      <w:r w:rsidRPr="004F5ED0">
        <w:rPr>
          <w:rFonts w:asciiTheme="minorBidi" w:hAnsiTheme="minorBidi" w:cs="Arial"/>
          <w:b/>
          <w:bCs/>
          <w:color w:val="FFFFFF"/>
          <w:spacing w:val="53"/>
          <w:sz w:val="64"/>
          <w:szCs w:val="64"/>
          <w:shd w:val="clear" w:color="auto" w:fill="231F20"/>
          <w:rtl/>
        </w:rPr>
        <w:lastRenderedPageBreak/>
        <w:t xml:space="preserve">المحتويات  </w:t>
      </w:r>
    </w:p>
    <w:p w14:paraId="01C9D7EC" w14:textId="71173A0E"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المحتويات</w:t>
      </w:r>
      <w:r>
        <w:rPr>
          <w:noProof/>
          <w:webHidden/>
        </w:rPr>
        <w:tab/>
      </w:r>
      <w:r w:rsidR="00EA2B12">
        <w:rPr>
          <w:noProof/>
          <w:webHidden/>
        </w:rPr>
        <w:t>2</w:t>
      </w:r>
    </w:p>
    <w:p w14:paraId="73F511E4" w14:textId="43ED7EB5"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مقدمة</w:t>
      </w:r>
      <w:r>
        <w:rPr>
          <w:noProof/>
          <w:webHidden/>
        </w:rPr>
        <w:tab/>
      </w:r>
      <w:r>
        <w:rPr>
          <w:noProof/>
        </w:rPr>
        <w:t>3</w:t>
      </w:r>
    </w:p>
    <w:p w14:paraId="2084BF85" w14:textId="0922AD3D"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الحقوق والواجبات</w:t>
      </w:r>
      <w:r>
        <w:rPr>
          <w:noProof/>
          <w:webHidden/>
        </w:rPr>
        <w:tab/>
      </w:r>
      <w:r>
        <w:rPr>
          <w:noProof/>
        </w:rPr>
        <w:t>4</w:t>
      </w:r>
    </w:p>
    <w:p w14:paraId="5995C0FE" w14:textId="125CBB94"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حماية خصوصيتك وسرية معلوماتك</w:t>
      </w:r>
      <w:r>
        <w:rPr>
          <w:noProof/>
          <w:webHidden/>
        </w:rPr>
        <w:tab/>
      </w:r>
      <w:r>
        <w:rPr>
          <w:noProof/>
        </w:rPr>
        <w:t>7</w:t>
      </w:r>
    </w:p>
    <w:p w14:paraId="329CB551" w14:textId="0A94DC02"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الشكاوى والملاحظات ـ أخبرنا بما تفكر</w:t>
      </w:r>
      <w:r>
        <w:rPr>
          <w:noProof/>
          <w:webHidden/>
        </w:rPr>
        <w:tab/>
      </w:r>
      <w:r>
        <w:rPr>
          <w:noProof/>
        </w:rPr>
        <w:t>9</w:t>
      </w:r>
    </w:p>
    <w:p w14:paraId="223EAA0F" w14:textId="0BC8F7E5"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العمل التشاركي</w:t>
      </w:r>
      <w:r>
        <w:rPr>
          <w:noProof/>
          <w:webHidden/>
        </w:rPr>
        <w:tab/>
      </w:r>
      <w:r>
        <w:rPr>
          <w:noProof/>
        </w:rPr>
        <w:t>10</w:t>
      </w:r>
    </w:p>
    <w:p w14:paraId="2676004B" w14:textId="37DAC463"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جهات إتصال أخرى</w:t>
      </w:r>
      <w:r>
        <w:rPr>
          <w:noProof/>
          <w:webHidden/>
        </w:rPr>
        <w:tab/>
      </w:r>
      <w:r>
        <w:rPr>
          <w:noProof/>
        </w:rPr>
        <w:t>13</w:t>
      </w:r>
    </w:p>
    <w:p w14:paraId="55E0A42C" w14:textId="5EACECA5" w:rsidR="002F1EE8" w:rsidRDefault="002F1EE8" w:rsidP="00EA2B12">
      <w:pPr>
        <w:pStyle w:val="TDC1"/>
        <w:tabs>
          <w:tab w:val="right" w:leader="dot" w:pos="10720"/>
        </w:tabs>
        <w:bidi/>
        <w:rPr>
          <w:rFonts w:asciiTheme="minorHAnsi" w:eastAsiaTheme="minorEastAsia" w:hAnsiTheme="minorHAnsi" w:cstheme="minorBidi"/>
          <w:noProof/>
          <w:sz w:val="22"/>
          <w:szCs w:val="22"/>
          <w:lang w:val="en-AU" w:eastAsia="en-AU"/>
        </w:rPr>
      </w:pPr>
      <w:r w:rsidRPr="004F5ED0">
        <w:rPr>
          <w:rFonts w:cs="Arial" w:hint="cs"/>
          <w:sz w:val="40"/>
          <w:szCs w:val="40"/>
          <w:rtl/>
          <w:lang w:bidi="ar-LB"/>
        </w:rPr>
        <w:t>الدعم الحكومي</w:t>
      </w:r>
      <w:r>
        <w:rPr>
          <w:noProof/>
          <w:webHidden/>
        </w:rPr>
        <w:tab/>
      </w:r>
      <w:r>
        <w:rPr>
          <w:noProof/>
        </w:rPr>
        <w:t>17</w:t>
      </w:r>
    </w:p>
    <w:p w14:paraId="799EFCFB" w14:textId="77777777" w:rsidR="002F1EE8" w:rsidRDefault="002F1EE8" w:rsidP="002F1EE8">
      <w:pPr>
        <w:pStyle w:val="TDC1"/>
        <w:tabs>
          <w:tab w:val="right" w:leader="dot" w:pos="10720"/>
        </w:tabs>
        <w:bidi/>
      </w:pPr>
      <w:r w:rsidRPr="00AC781C">
        <w:rPr>
          <w:rFonts w:cs="Times New Roman"/>
          <w:rtl/>
        </w:rPr>
        <w:t>إتصلوا بنا</w:t>
      </w:r>
      <w:r w:rsidRPr="00AC781C">
        <w:rPr>
          <w:rFonts w:cs="Times New Roman"/>
          <w:rtl/>
        </w:rPr>
        <w:tab/>
      </w:r>
      <w:r>
        <w:rPr>
          <w:rFonts w:cs="Times New Roman"/>
        </w:rPr>
        <w:t>19</w:t>
      </w:r>
    </w:p>
    <w:p w14:paraId="650F9BC8" w14:textId="77777777" w:rsidR="002F1EE8" w:rsidRPr="002F1EE8" w:rsidRDefault="002F1EE8" w:rsidP="002F1EE8">
      <w:pPr>
        <w:pStyle w:val="TDC1"/>
        <w:tabs>
          <w:tab w:val="right" w:leader="dot" w:pos="10720"/>
        </w:tabs>
        <w:bidi/>
        <w:rPr>
          <w:rFonts w:asciiTheme="minorBidi" w:hAnsiTheme="minorBidi" w:cs="Arial"/>
          <w:b/>
          <w:bCs/>
          <w:color w:val="FFFFFF"/>
          <w:spacing w:val="53"/>
          <w:sz w:val="64"/>
          <w:szCs w:val="64"/>
          <w:shd w:val="clear" w:color="auto" w:fill="231F20"/>
          <w:rtl/>
        </w:rPr>
      </w:pPr>
    </w:p>
    <w:sdt>
      <w:sdtPr>
        <w:rPr>
          <w:rFonts w:asciiTheme="minorBidi" w:hAnsiTheme="minorBidi" w:cstheme="minorBidi"/>
          <w:rtl/>
        </w:rPr>
        <w:id w:val="-1551987386"/>
        <w:docPartObj>
          <w:docPartGallery w:val="Table of Contents"/>
          <w:docPartUnique/>
        </w:docPartObj>
      </w:sdtPr>
      <w:sdtEndPr/>
      <w:sdtContent>
        <w:p w14:paraId="48412C70" w14:textId="69B935D5" w:rsidR="00556336" w:rsidRDefault="00C749DD" w:rsidP="002F1EE8">
          <w:pPr>
            <w:pStyle w:val="TDC1"/>
            <w:tabs>
              <w:tab w:val="right" w:leader="dot" w:pos="10720"/>
            </w:tabs>
            <w:bidi/>
            <w:rPr>
              <w:rFonts w:asciiTheme="minorHAnsi" w:eastAsiaTheme="minorEastAsia" w:hAnsiTheme="minorHAnsi" w:cstheme="minorBidi"/>
              <w:noProof/>
              <w:sz w:val="22"/>
              <w:szCs w:val="22"/>
              <w:lang w:val="en-AU" w:eastAsia="en-AU"/>
            </w:rPr>
          </w:pPr>
          <w:r>
            <w:fldChar w:fldCharType="begin"/>
          </w:r>
          <w:r>
            <w:instrText xml:space="preserve"> TOC \o "1-1" \h \z \u </w:instrText>
          </w:r>
          <w:r>
            <w:fldChar w:fldCharType="separate"/>
          </w:r>
        </w:p>
        <w:p w14:paraId="4EF6E44C" w14:textId="0BA371A3" w:rsidR="00EF0E3E" w:rsidRPr="008F5DF4" w:rsidRDefault="00C749DD" w:rsidP="00AC781C">
          <w:pPr>
            <w:pStyle w:val="TDC1"/>
            <w:tabs>
              <w:tab w:val="right" w:leader="dot" w:pos="10720"/>
            </w:tabs>
            <w:bidi/>
            <w:rPr>
              <w:rFonts w:asciiTheme="minorBidi" w:hAnsiTheme="minorBidi" w:cstheme="minorBidi"/>
            </w:rPr>
          </w:pPr>
          <w:r>
            <w:fldChar w:fldCharType="end"/>
          </w:r>
        </w:p>
      </w:sdtContent>
    </w:sdt>
    <w:p w14:paraId="70A11CE9" w14:textId="77777777" w:rsidR="00EF0E3E" w:rsidRPr="008F5DF4" w:rsidRDefault="00EF0E3E" w:rsidP="004F5ED0">
      <w:pPr>
        <w:bidi/>
        <w:rPr>
          <w:rFonts w:asciiTheme="minorBidi" w:hAnsiTheme="minorBidi" w:cstheme="minorBidi"/>
        </w:rPr>
        <w:sectPr w:rsidR="00EF0E3E" w:rsidRPr="008F5DF4" w:rsidSect="004F5ED0">
          <w:footerReference w:type="even" r:id="rId9"/>
          <w:footerReference w:type="default" r:id="rId10"/>
          <w:pgSz w:w="11910" w:h="16840"/>
          <w:pgMar w:top="782" w:right="743" w:bottom="958" w:left="442" w:header="0" w:footer="771" w:gutter="0"/>
          <w:pgNumType w:start="2"/>
          <w:cols w:space="720"/>
        </w:sectPr>
      </w:pPr>
    </w:p>
    <w:p w14:paraId="6FDF06A9" w14:textId="77777777" w:rsidR="004F5ED0" w:rsidRDefault="004F5ED0" w:rsidP="004F5ED0">
      <w:pPr>
        <w:spacing w:after="120"/>
        <w:ind w:left="113" w:right="284"/>
        <w:contextualSpacing/>
        <w:jc w:val="right"/>
        <w:rPr>
          <w:rFonts w:ascii="Times New Roman (Theme Headings" w:eastAsia="MS Gothic" w:hAnsi="Times New Roman (Theme Headings" w:cs="Times New Roman" w:hint="eastAsia"/>
          <w:b/>
          <w:bCs/>
          <w:spacing w:val="-12"/>
          <w:w w:val="95"/>
          <w:kern w:val="28"/>
          <w:sz w:val="80"/>
          <w:szCs w:val="80"/>
          <w:shd w:val="clear" w:color="auto" w:fill="231F20"/>
        </w:rPr>
      </w:pPr>
      <w:r w:rsidRPr="004F5ED0">
        <w:rPr>
          <w:rFonts w:ascii="Times New Roman (Theme Headings" w:eastAsia="MS Gothic" w:hAnsi="Times New Roman (Theme Headings" w:cs="Times New Roman" w:hint="cs"/>
          <w:b/>
          <w:bCs/>
          <w:spacing w:val="-12"/>
          <w:w w:val="95"/>
          <w:kern w:val="28"/>
          <w:sz w:val="80"/>
          <w:szCs w:val="80"/>
          <w:shd w:val="clear" w:color="auto" w:fill="231F20"/>
          <w:rtl/>
        </w:rPr>
        <w:lastRenderedPageBreak/>
        <w:t xml:space="preserve">مقدمة  </w:t>
      </w:r>
    </w:p>
    <w:p w14:paraId="5A0F7083" w14:textId="77777777" w:rsidR="004F5ED0" w:rsidRPr="004F5ED0" w:rsidRDefault="004F5ED0" w:rsidP="004F5ED0">
      <w:pPr>
        <w:spacing w:after="120"/>
        <w:ind w:left="113" w:right="284"/>
        <w:contextualSpacing/>
        <w:jc w:val="right"/>
        <w:rPr>
          <w:rFonts w:ascii="Times New Roman (Theme Headings" w:eastAsia="MS Gothic" w:hAnsi="Times New Roman (Theme Headings" w:cs="Times New Roman" w:hint="eastAsia"/>
          <w:b/>
          <w:bCs/>
          <w:spacing w:val="-12"/>
          <w:w w:val="95"/>
          <w:kern w:val="28"/>
          <w:sz w:val="80"/>
          <w:szCs w:val="80"/>
          <w:shd w:val="clear" w:color="auto" w:fill="231F20"/>
        </w:rPr>
      </w:pPr>
    </w:p>
    <w:p w14:paraId="1D5C39D1" w14:textId="77777777" w:rsidR="004F5ED0" w:rsidRPr="004F5ED0" w:rsidRDefault="004F5ED0" w:rsidP="004F5ED0">
      <w:pPr>
        <w:spacing w:after="240" w:line="500" w:lineRule="exact"/>
        <w:ind w:left="113" w:right="284"/>
        <w:jc w:val="right"/>
        <w:rPr>
          <w:rFonts w:cs="Arial"/>
          <w:sz w:val="44"/>
          <w:szCs w:val="44"/>
          <w:rtl/>
        </w:rPr>
      </w:pPr>
      <w:r w:rsidRPr="00EC5ACB">
        <w:rPr>
          <w:rFonts w:cs="Arial" w:hint="cs"/>
          <w:sz w:val="44"/>
          <w:szCs w:val="44"/>
          <w:rtl/>
          <w:lang w:bidi="ar-LB"/>
        </w:rPr>
        <w:t xml:space="preserve">إن </w:t>
      </w:r>
      <w:r w:rsidR="00BE11CC" w:rsidRPr="00EC5ACB">
        <w:rPr>
          <w:rFonts w:cs="Arial" w:hint="cs"/>
          <w:sz w:val="44"/>
          <w:szCs w:val="44"/>
          <w:rtl/>
          <w:lang w:bidi="ar-LB"/>
        </w:rPr>
        <w:t>منظمة</w:t>
      </w:r>
      <w:r w:rsidRPr="00EC5ACB">
        <w:rPr>
          <w:rFonts w:cs="Arial" w:hint="cs"/>
          <w:sz w:val="44"/>
          <w:szCs w:val="44"/>
          <w:rtl/>
          <w:lang w:bidi="ar-LB"/>
        </w:rPr>
        <w:t xml:space="preserve"> فيجن أستراليا</w:t>
      </w:r>
      <w:r w:rsidR="00ED7BF5" w:rsidRPr="00EC5ACB">
        <w:rPr>
          <w:rFonts w:cs="Arial" w:hint="cs"/>
          <w:sz w:val="44"/>
          <w:szCs w:val="44"/>
          <w:rtl/>
          <w:lang w:bidi="ar-AE"/>
        </w:rPr>
        <w:t>(</w:t>
      </w:r>
      <w:r w:rsidR="00BE11CC" w:rsidRPr="00EC5ACB">
        <w:rPr>
          <w:rFonts w:cs="Arial" w:hint="cs"/>
          <w:sz w:val="44"/>
          <w:szCs w:val="44"/>
          <w:rtl/>
          <w:lang w:bidi="ar-AE"/>
        </w:rPr>
        <w:t xml:space="preserve">منظمة </w:t>
      </w:r>
      <w:r w:rsidR="00ED7BF5" w:rsidRPr="00EC5ACB">
        <w:rPr>
          <w:rFonts w:cs="Arial" w:hint="cs"/>
          <w:sz w:val="44"/>
          <w:szCs w:val="44"/>
          <w:rtl/>
          <w:lang w:bidi="ar-AE"/>
        </w:rPr>
        <w:t>رؤيا الاستراليه)</w:t>
      </w:r>
      <w:r w:rsidRPr="00EC5ACB">
        <w:rPr>
          <w:rFonts w:cs="Arial" w:hint="cs"/>
          <w:sz w:val="44"/>
          <w:szCs w:val="44"/>
          <w:rtl/>
          <w:lang w:bidi="ar-LB"/>
        </w:rPr>
        <w:t xml:space="preserve"> موجودة لدعم </w:t>
      </w:r>
      <w:r w:rsidRPr="00EC5ACB">
        <w:rPr>
          <w:rFonts w:cs="Arial" w:hint="cs"/>
          <w:sz w:val="44"/>
          <w:szCs w:val="44"/>
          <w:rtl/>
        </w:rPr>
        <w:t>الأشخاص</w:t>
      </w:r>
      <w:r w:rsidRPr="00EC5ACB">
        <w:rPr>
          <w:rFonts w:cs="Arial" w:hint="cs"/>
          <w:sz w:val="44"/>
          <w:szCs w:val="44"/>
          <w:rtl/>
          <w:lang w:bidi="ar-LB"/>
        </w:rPr>
        <w:t xml:space="preserve"> المكفوفين أو الذين</w:t>
      </w:r>
      <w:r w:rsidRPr="00EC5ACB">
        <w:rPr>
          <w:rFonts w:cs="Arial"/>
          <w:sz w:val="44"/>
          <w:szCs w:val="44"/>
          <w:rtl/>
          <w:lang w:bidi="ar-LB"/>
        </w:rPr>
        <w:t xml:space="preserve"> </w:t>
      </w:r>
      <w:r w:rsidRPr="00EC5ACB">
        <w:rPr>
          <w:rFonts w:cs="Arial" w:hint="cs"/>
          <w:sz w:val="44"/>
          <w:szCs w:val="44"/>
          <w:rtl/>
          <w:lang w:bidi="ar-LB"/>
        </w:rPr>
        <w:t>لديهم مستوى مُتدنِّي من البصر</w:t>
      </w:r>
      <w:r w:rsidRPr="004F5ED0">
        <w:rPr>
          <w:rFonts w:cs="Arial" w:hint="cs"/>
          <w:sz w:val="44"/>
          <w:szCs w:val="44"/>
          <w:rtl/>
          <w:lang w:bidi="ar-LB"/>
        </w:rPr>
        <w:t xml:space="preserve"> كي يعيشوا الحياة التي يريدونها.</w:t>
      </w:r>
    </w:p>
    <w:p w14:paraId="7622D3CD" w14:textId="77777777" w:rsidR="004F5ED0" w:rsidRPr="004F5ED0" w:rsidRDefault="004F5ED0" w:rsidP="004F5ED0">
      <w:pPr>
        <w:spacing w:after="240" w:line="500" w:lineRule="exact"/>
        <w:ind w:left="113" w:right="284"/>
        <w:jc w:val="right"/>
        <w:rPr>
          <w:rFonts w:cs="Arial"/>
          <w:sz w:val="44"/>
          <w:szCs w:val="44"/>
          <w:rtl/>
        </w:rPr>
      </w:pPr>
      <w:r w:rsidRPr="004F5ED0">
        <w:rPr>
          <w:rFonts w:cs="Arial" w:hint="cs"/>
          <w:sz w:val="44"/>
          <w:szCs w:val="44"/>
          <w:rtl/>
        </w:rPr>
        <w:t xml:space="preserve">تغطي هذه الوثيقة معلومات أساسية حول حقوقك وواجباتك، وخصوصيتك، والخدمات وكيف يمكنك تقديم الملاحظات والتعليقات ورفع </w:t>
      </w:r>
      <w:r w:rsidR="00BE11CC">
        <w:rPr>
          <w:rFonts w:cs="Arial" w:hint="cs"/>
          <w:sz w:val="44"/>
          <w:szCs w:val="44"/>
          <w:rtl/>
        </w:rPr>
        <w:t>ال</w:t>
      </w:r>
      <w:r w:rsidRPr="004F5ED0">
        <w:rPr>
          <w:rFonts w:cs="Arial" w:hint="cs"/>
          <w:sz w:val="44"/>
          <w:szCs w:val="44"/>
          <w:rtl/>
        </w:rPr>
        <w:t>شك</w:t>
      </w:r>
      <w:r w:rsidR="00BE11CC">
        <w:rPr>
          <w:rFonts w:cs="Arial" w:hint="cs"/>
          <w:sz w:val="44"/>
          <w:szCs w:val="44"/>
          <w:rtl/>
        </w:rPr>
        <w:t>ا</w:t>
      </w:r>
      <w:r w:rsidRPr="004F5ED0">
        <w:rPr>
          <w:rFonts w:cs="Arial" w:hint="cs"/>
          <w:sz w:val="44"/>
          <w:szCs w:val="44"/>
          <w:rtl/>
        </w:rPr>
        <w:t>وى. كما تحتوي على لائحة بجهات الإتصال المعنية.</w:t>
      </w:r>
    </w:p>
    <w:p w14:paraId="31244740" w14:textId="77777777" w:rsidR="004F5ED0" w:rsidRPr="004F5ED0" w:rsidRDefault="004F5ED0" w:rsidP="004F5ED0">
      <w:pPr>
        <w:spacing w:after="240" w:line="500" w:lineRule="exact"/>
        <w:ind w:left="113" w:right="284"/>
        <w:jc w:val="right"/>
        <w:rPr>
          <w:rFonts w:cs="Arial"/>
          <w:sz w:val="44"/>
          <w:szCs w:val="44"/>
          <w:rtl/>
        </w:rPr>
      </w:pPr>
      <w:r w:rsidRPr="004F5ED0">
        <w:rPr>
          <w:rFonts w:cs="Arial" w:hint="cs"/>
          <w:sz w:val="44"/>
          <w:szCs w:val="44"/>
          <w:rtl/>
        </w:rPr>
        <w:t xml:space="preserve">للمزيد من المعلومات حول </w:t>
      </w:r>
      <w:r w:rsidR="00BE11CC">
        <w:rPr>
          <w:rFonts w:cs="Arial" w:hint="cs"/>
          <w:sz w:val="44"/>
          <w:szCs w:val="44"/>
          <w:rtl/>
        </w:rPr>
        <w:t>منظمة</w:t>
      </w:r>
      <w:r w:rsidRPr="004F5ED0">
        <w:rPr>
          <w:rFonts w:cs="Arial" w:hint="cs"/>
          <w:sz w:val="44"/>
          <w:szCs w:val="44"/>
          <w:rtl/>
        </w:rPr>
        <w:t xml:space="preserve"> فيجن أستراليا</w:t>
      </w:r>
      <w:r w:rsidRPr="004F5ED0">
        <w:rPr>
          <w:rFonts w:cs="Arial"/>
          <w:sz w:val="44"/>
          <w:szCs w:val="44"/>
          <w:rtl/>
        </w:rPr>
        <w:br/>
        <w:t>اتصل بالرقم</w:t>
      </w:r>
      <w:r w:rsidRPr="004F5ED0">
        <w:rPr>
          <w:rFonts w:cs="Arial" w:hint="cs"/>
          <w:sz w:val="44"/>
          <w:szCs w:val="44"/>
          <w:rtl/>
        </w:rPr>
        <w:t xml:space="preserve">: </w:t>
      </w:r>
      <w:r w:rsidRPr="004F5ED0">
        <w:rPr>
          <w:rFonts w:ascii="Arial Bold" w:hAnsi="Arial Bold" w:cs="Arial"/>
          <w:b/>
          <w:bCs/>
          <w:sz w:val="36"/>
          <w:szCs w:val="36"/>
          <w:rtl/>
        </w:rPr>
        <w:t>66 74 84 1300</w:t>
      </w:r>
      <w:r w:rsidRPr="004F5ED0">
        <w:rPr>
          <w:rFonts w:cs="Arial"/>
          <w:sz w:val="44"/>
          <w:szCs w:val="44"/>
          <w:rtl/>
        </w:rPr>
        <w:br/>
        <w:t>فاكس</w:t>
      </w:r>
      <w:r w:rsidRPr="004F5ED0">
        <w:rPr>
          <w:rFonts w:cs="Arial" w:hint="cs"/>
          <w:sz w:val="44"/>
          <w:szCs w:val="44"/>
          <w:rtl/>
        </w:rPr>
        <w:t>:</w:t>
      </w:r>
      <w:r w:rsidRPr="004F5ED0">
        <w:rPr>
          <w:rFonts w:cs="Arial"/>
          <w:sz w:val="44"/>
          <w:szCs w:val="44"/>
          <w:rtl/>
        </w:rPr>
        <w:t xml:space="preserve"> </w:t>
      </w:r>
      <w:r w:rsidRPr="004F5ED0">
        <w:rPr>
          <w:rFonts w:cs="Arial"/>
          <w:sz w:val="36"/>
          <w:szCs w:val="36"/>
          <w:rtl/>
        </w:rPr>
        <w:t>29 73 84 1300</w:t>
      </w:r>
      <w:r w:rsidRPr="004F5ED0">
        <w:rPr>
          <w:rFonts w:cs="Arial"/>
          <w:sz w:val="44"/>
          <w:szCs w:val="44"/>
          <w:rtl/>
        </w:rPr>
        <w:br/>
        <w:t xml:space="preserve">زُر الموقع </w:t>
      </w:r>
      <w:r w:rsidRPr="004F5ED0">
        <w:rPr>
          <w:rFonts w:cs="Arial" w:hint="cs"/>
          <w:sz w:val="44"/>
          <w:szCs w:val="44"/>
          <w:rtl/>
        </w:rPr>
        <w:t xml:space="preserve"> </w:t>
      </w:r>
      <w:r w:rsidRPr="004F5ED0">
        <w:rPr>
          <w:rFonts w:ascii="Arial Bold" w:hAnsi="Arial Bold" w:cs="Arial"/>
          <w:b/>
          <w:bCs/>
          <w:sz w:val="36"/>
          <w:szCs w:val="36"/>
          <w:rtl/>
        </w:rPr>
        <w:t>www.visionaustralia.org</w:t>
      </w:r>
    </w:p>
    <w:p w14:paraId="57CE2BC1" w14:textId="77777777" w:rsidR="004F5ED0" w:rsidRPr="004F5ED0" w:rsidRDefault="004F5ED0" w:rsidP="004F5ED0">
      <w:pPr>
        <w:spacing w:after="240" w:line="500" w:lineRule="exact"/>
        <w:ind w:left="113" w:right="284"/>
        <w:jc w:val="right"/>
        <w:rPr>
          <w:rFonts w:cs="Arial"/>
          <w:sz w:val="44"/>
          <w:szCs w:val="44"/>
          <w:rtl/>
        </w:rPr>
      </w:pPr>
      <w:r w:rsidRPr="004F5ED0">
        <w:rPr>
          <w:rFonts w:cs="Arial" w:hint="cs"/>
          <w:sz w:val="44"/>
          <w:szCs w:val="44"/>
          <w:rtl/>
        </w:rPr>
        <w:t xml:space="preserve">إذا كنت أصم أو لديك صعوبة في السمع أو النطق والحديث، يمكنك أن تتصل بنا عبر خدمة التتالي الوطنية واطلب الرقم </w:t>
      </w:r>
      <w:r w:rsidRPr="004F5ED0">
        <w:rPr>
          <w:rFonts w:ascii="Arial Bold" w:hAnsi="Arial Bold" w:cs="Arial"/>
          <w:b/>
          <w:bCs/>
          <w:sz w:val="36"/>
          <w:szCs w:val="36"/>
          <w:rtl/>
        </w:rPr>
        <w:t>66 74 84 1300</w:t>
      </w:r>
      <w:r w:rsidRPr="004F5ED0">
        <w:rPr>
          <w:rFonts w:cs="Arial" w:hint="cs"/>
          <w:sz w:val="44"/>
          <w:szCs w:val="44"/>
          <w:rtl/>
        </w:rPr>
        <w:t xml:space="preserve"> أو زيارة الموقع:  </w:t>
      </w:r>
    </w:p>
    <w:p w14:paraId="1B716C39" w14:textId="77777777" w:rsidR="004F5ED0" w:rsidRPr="004F5ED0" w:rsidRDefault="00874B76" w:rsidP="004F5ED0">
      <w:pPr>
        <w:spacing w:before="165" w:line="225" w:lineRule="auto"/>
        <w:ind w:left="426" w:right="400"/>
        <w:rPr>
          <w:rFonts w:cs="Arial"/>
          <w:b/>
          <w:color w:val="000000"/>
          <w:sz w:val="36"/>
          <w:szCs w:val="36"/>
        </w:rPr>
      </w:pPr>
      <w:hyperlink r:id="rId11" w:history="1">
        <w:r w:rsidR="004F5ED0" w:rsidRPr="004F5ED0">
          <w:rPr>
            <w:b/>
            <w:color w:val="000000"/>
            <w:sz w:val="36"/>
            <w:szCs w:val="36"/>
          </w:rPr>
          <w:t>https://www.healthdirect.gov.au/partners/national-relay-service</w:t>
        </w:r>
      </w:hyperlink>
    </w:p>
    <w:p w14:paraId="695189C4" w14:textId="77777777" w:rsidR="007E5922" w:rsidRPr="007E5922" w:rsidRDefault="004F5ED0" w:rsidP="004F5ED0">
      <w:pPr>
        <w:widowControl/>
        <w:autoSpaceDE/>
        <w:autoSpaceDN/>
        <w:rPr>
          <w:rFonts w:asciiTheme="minorBidi" w:hAnsiTheme="minorBidi" w:cstheme="minorBidi"/>
          <w:b/>
        </w:rPr>
      </w:pPr>
      <w:r w:rsidRPr="004F5ED0">
        <w:rPr>
          <w:rFonts w:cs="Arial"/>
          <w:sz w:val="44"/>
          <w:szCs w:val="44"/>
          <w:rtl/>
        </w:rPr>
        <w:br w:type="page"/>
      </w:r>
    </w:p>
    <w:p w14:paraId="781F13D8" w14:textId="77777777" w:rsidR="00EF0E3E" w:rsidRPr="008F5DF4" w:rsidRDefault="00EF0E3E" w:rsidP="004F5ED0">
      <w:pPr>
        <w:bidi/>
        <w:rPr>
          <w:rFonts w:asciiTheme="minorBidi" w:hAnsiTheme="minorBidi" w:cstheme="minorBidi"/>
        </w:rPr>
        <w:sectPr w:rsidR="00EF0E3E" w:rsidRPr="008F5DF4" w:rsidSect="00A24631">
          <w:pgSz w:w="11910" w:h="16840"/>
          <w:pgMar w:top="780" w:right="740" w:bottom="960" w:left="440" w:header="0" w:footer="771" w:gutter="0"/>
          <w:cols w:space="720"/>
        </w:sectPr>
      </w:pPr>
    </w:p>
    <w:p w14:paraId="5B493808" w14:textId="77777777" w:rsidR="004F5ED0" w:rsidRPr="004F5ED0" w:rsidRDefault="004F5ED0" w:rsidP="004F5ED0">
      <w:pPr>
        <w:spacing w:after="120"/>
        <w:ind w:left="113" w:right="284"/>
        <w:contextualSpacing/>
        <w:jc w:val="right"/>
        <w:rPr>
          <w:rFonts w:ascii="Times New Roman (Theme Headings" w:eastAsia="MS Gothic" w:hAnsi="Times New Roman (Theme Headings" w:cs="Times New Roman" w:hint="eastAsia"/>
          <w:b/>
          <w:bCs/>
          <w:spacing w:val="-12"/>
          <w:w w:val="95"/>
          <w:kern w:val="28"/>
          <w:sz w:val="80"/>
          <w:szCs w:val="80"/>
          <w:shd w:val="clear" w:color="auto" w:fill="231F20"/>
        </w:rPr>
      </w:pPr>
      <w:r w:rsidRPr="004F5ED0">
        <w:rPr>
          <w:rFonts w:ascii="Times New Roman (Theme Headings" w:eastAsia="MS Gothic" w:hAnsi="Times New Roman (Theme Headings" w:cs="Times New Roman" w:hint="cs"/>
          <w:b/>
          <w:bCs/>
          <w:spacing w:val="-12"/>
          <w:w w:val="95"/>
          <w:kern w:val="28"/>
          <w:sz w:val="80"/>
          <w:szCs w:val="80"/>
          <w:shd w:val="clear" w:color="auto" w:fill="231F20"/>
          <w:rtl/>
        </w:rPr>
        <w:lastRenderedPageBreak/>
        <w:t xml:space="preserve">الحقوق والواجبات  </w:t>
      </w:r>
    </w:p>
    <w:p w14:paraId="22F780C5" w14:textId="77777777" w:rsidR="00EF0E3E" w:rsidRPr="008F5DF4" w:rsidRDefault="00CD1D01" w:rsidP="004F5ED0">
      <w:pPr>
        <w:pStyle w:val="Ttulo2"/>
        <w:bidi/>
      </w:pPr>
      <w:r w:rsidRPr="008F5DF4">
        <w:t>:</w:t>
      </w:r>
    </w:p>
    <w:p w14:paraId="0C13D4B2" w14:textId="77777777" w:rsidR="004F5ED0" w:rsidRPr="00B05289" w:rsidRDefault="004F5ED0" w:rsidP="004F5ED0">
      <w:pPr>
        <w:spacing w:after="60"/>
        <w:ind w:left="113" w:right="284"/>
        <w:jc w:val="right"/>
        <w:rPr>
          <w:rFonts w:ascii="Arial Bold" w:hAnsi="Arial Bold" w:cs="Arial"/>
          <w:b/>
          <w:bCs/>
          <w:sz w:val="48"/>
          <w:szCs w:val="48"/>
          <w:rtl/>
          <w:lang w:bidi="ar-LB"/>
        </w:rPr>
      </w:pPr>
      <w:r w:rsidRPr="00B05289">
        <w:rPr>
          <w:rFonts w:ascii="Arial Bold" w:hAnsi="Arial Bold" w:cs="Arial" w:hint="cs"/>
          <w:b/>
          <w:bCs/>
          <w:sz w:val="48"/>
          <w:szCs w:val="48"/>
          <w:rtl/>
          <w:lang w:bidi="ar-LB"/>
        </w:rPr>
        <w:t>بصفتك أحد المستفيدين من خدماتنا، لك الحق في:</w:t>
      </w:r>
    </w:p>
    <w:p w14:paraId="6FD35CF2" w14:textId="77777777" w:rsidR="004F5ED0"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أن تُعامل باحترام وكرامة مع مراعاة وحماية خصوصيتك الشخصية. </w:t>
      </w:r>
    </w:p>
    <w:p w14:paraId="1AA1972B" w14:textId="77777777" w:rsidR="004F5ED0"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حرية التعبير وتقرير المصير، مع التقدير والدعم لهويتك وثقافتك وتنوُعِك.</w:t>
      </w:r>
    </w:p>
    <w:p w14:paraId="44310BC9" w14:textId="77777777" w:rsidR="009663F1"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sidR="001472F2">
        <w:rPr>
          <w:rFonts w:cs="Arial" w:hint="cs"/>
          <w:sz w:val="40"/>
          <w:szCs w:val="40"/>
          <w:rtl/>
          <w:lang w:bidi="ar-LB"/>
        </w:rPr>
        <w:t xml:space="preserve"> حصولك على المعلومات التي تحتاج إليها لمساعدتك في صناعة قرار </w:t>
      </w:r>
      <w:r w:rsidR="001472F2">
        <w:rPr>
          <w:rFonts w:cs="Arial"/>
          <w:sz w:val="40"/>
          <w:szCs w:val="40"/>
          <w:rtl/>
          <w:lang w:bidi="ar-LB"/>
        </w:rPr>
        <w:br/>
        <w:t xml:space="preserve">    </w:t>
      </w:r>
      <w:r w:rsidR="001472F2">
        <w:rPr>
          <w:rFonts w:cs="Arial" w:hint="cs"/>
          <w:sz w:val="40"/>
          <w:szCs w:val="40"/>
          <w:rtl/>
          <w:lang w:bidi="ar-LB"/>
        </w:rPr>
        <w:t>مبني على المعرفة واتخاذ المجازفات المحسوبة</w:t>
      </w:r>
      <w:r w:rsidR="009663F1">
        <w:rPr>
          <w:rFonts w:cs="Arial" w:hint="cs"/>
          <w:sz w:val="40"/>
          <w:szCs w:val="40"/>
          <w:rtl/>
          <w:lang w:bidi="ar-LB"/>
        </w:rPr>
        <w:t>.</w:t>
      </w:r>
    </w:p>
    <w:p w14:paraId="289DFC95" w14:textId="77777777" w:rsidR="004F5ED0"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حصولك على المعلومات بطريقة تفهمها وبما يُسهِل وصولك إليها.</w:t>
      </w:r>
    </w:p>
    <w:p w14:paraId="4FEF9C72" w14:textId="77777777" w:rsidR="004F5ED0"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أن تتمتع بالخيار والسيطرة على نقاط الدعم التي تحصل عليها.</w:t>
      </w:r>
    </w:p>
    <w:p w14:paraId="3651A3B9" w14:textId="77777777" w:rsidR="004F5ED0"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اختيار جنس مزوِّد خدماتك الرئيسي.</w:t>
      </w:r>
    </w:p>
    <w:p w14:paraId="7502AFAB" w14:textId="77777777" w:rsidR="004F5ED0"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تقديم الملاحظات والتعليقات أو رفع شكوى بخصوص تقديم الخدمة دون </w:t>
      </w:r>
      <w:r>
        <w:rPr>
          <w:rFonts w:cs="Arial"/>
          <w:sz w:val="40"/>
          <w:szCs w:val="40"/>
          <w:rtl/>
          <w:lang w:bidi="ar-LB"/>
        </w:rPr>
        <w:br/>
        <w:t xml:space="preserve">    أن تتعرَّض ل</w:t>
      </w:r>
      <w:r>
        <w:rPr>
          <w:rFonts w:cs="Arial" w:hint="cs"/>
          <w:sz w:val="40"/>
          <w:szCs w:val="40"/>
          <w:rtl/>
          <w:lang w:bidi="ar-LB"/>
        </w:rPr>
        <w:t>أي عقاب.</w:t>
      </w:r>
    </w:p>
    <w:p w14:paraId="031A2D8F" w14:textId="77777777" w:rsidR="004F5ED0"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أن تختار شخص ما، يشمل ذلك مُداِفع يرافع عن حقوقك ويدعمك أو </w:t>
      </w:r>
      <w:r>
        <w:rPr>
          <w:rFonts w:cs="Arial"/>
          <w:sz w:val="40"/>
          <w:szCs w:val="40"/>
          <w:rtl/>
          <w:lang w:bidi="ar-LB"/>
        </w:rPr>
        <w:br/>
        <w:t xml:space="preserve">    </w:t>
      </w:r>
      <w:r>
        <w:rPr>
          <w:rFonts w:cs="Arial" w:hint="cs"/>
          <w:sz w:val="40"/>
          <w:szCs w:val="40"/>
          <w:rtl/>
          <w:lang w:bidi="ar-LB"/>
        </w:rPr>
        <w:t>يتحدث نيابة عنك.</w:t>
      </w:r>
    </w:p>
    <w:p w14:paraId="1E5272EF" w14:textId="77777777" w:rsidR="004F5ED0" w:rsidRPr="00B05289" w:rsidRDefault="004F5ED0" w:rsidP="004F5ED0">
      <w:pPr>
        <w:spacing w:after="36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العيش دون أن تتعرَّض للإساءة والإهمال والتنمُر والمضايقات.</w:t>
      </w:r>
    </w:p>
    <w:p w14:paraId="5C100634" w14:textId="77777777" w:rsidR="004F5ED0" w:rsidRPr="00B05289" w:rsidRDefault="004F5ED0" w:rsidP="004F5ED0">
      <w:pPr>
        <w:spacing w:after="60"/>
        <w:ind w:left="113" w:right="284"/>
        <w:jc w:val="right"/>
        <w:rPr>
          <w:rFonts w:ascii="Arial Bold" w:hAnsi="Arial Bold" w:cs="Arial"/>
          <w:b/>
          <w:bCs/>
          <w:sz w:val="48"/>
          <w:szCs w:val="48"/>
          <w:rtl/>
          <w:lang w:bidi="ar-LB"/>
        </w:rPr>
      </w:pPr>
      <w:r w:rsidRPr="00B05289">
        <w:rPr>
          <w:rFonts w:ascii="Arial Bold" w:hAnsi="Arial Bold" w:cs="Arial" w:hint="cs"/>
          <w:b/>
          <w:bCs/>
          <w:sz w:val="48"/>
          <w:szCs w:val="48"/>
          <w:rtl/>
          <w:lang w:bidi="ar-LB"/>
        </w:rPr>
        <w:t xml:space="preserve">بصفتك أحد المستفيدين من خدماتنا، </w:t>
      </w:r>
      <w:r>
        <w:rPr>
          <w:rFonts w:ascii="Arial Bold" w:hAnsi="Arial Bold" w:cs="Arial" w:hint="cs"/>
          <w:b/>
          <w:bCs/>
          <w:sz w:val="48"/>
          <w:szCs w:val="48"/>
          <w:rtl/>
          <w:lang w:bidi="ar-LB"/>
        </w:rPr>
        <w:t>إن واجباتك هي</w:t>
      </w:r>
      <w:r w:rsidRPr="00B05289">
        <w:rPr>
          <w:rFonts w:ascii="Arial Bold" w:hAnsi="Arial Bold" w:cs="Arial" w:hint="cs"/>
          <w:b/>
          <w:bCs/>
          <w:sz w:val="48"/>
          <w:szCs w:val="48"/>
          <w:rtl/>
          <w:lang w:bidi="ar-LB"/>
        </w:rPr>
        <w:t>:</w:t>
      </w:r>
    </w:p>
    <w:p w14:paraId="6DCADF64" w14:textId="77777777" w:rsidR="004F5ED0" w:rsidRPr="00B05289"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w:t>
      </w:r>
      <w:r w:rsidRPr="00EC5ACB">
        <w:rPr>
          <w:rFonts w:cs="Arial" w:hint="cs"/>
          <w:sz w:val="40"/>
          <w:szCs w:val="40"/>
          <w:rtl/>
          <w:lang w:bidi="ar-LB"/>
        </w:rPr>
        <w:t>معاملة موظف</w:t>
      </w:r>
      <w:r w:rsidR="00BE11CC" w:rsidRPr="00EC5ACB">
        <w:rPr>
          <w:rFonts w:cs="Arial" w:hint="cs"/>
          <w:sz w:val="40"/>
          <w:szCs w:val="40"/>
          <w:rtl/>
          <w:lang w:bidi="ar-LB"/>
        </w:rPr>
        <w:t>ي</w:t>
      </w:r>
      <w:r>
        <w:rPr>
          <w:rFonts w:cs="Arial" w:hint="cs"/>
          <w:sz w:val="40"/>
          <w:szCs w:val="40"/>
          <w:rtl/>
          <w:lang w:bidi="ar-LB"/>
        </w:rPr>
        <w:t xml:space="preserve"> تقديم الخدمات لدينا والمُستفيدين الآخرين بكياسة واحترام.</w:t>
      </w:r>
    </w:p>
    <w:p w14:paraId="1AE8EBC1" w14:textId="77777777" w:rsidR="004F5ED0" w:rsidRPr="00B05289"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إخطار م</w:t>
      </w:r>
      <w:r w:rsidR="00BE11CC">
        <w:rPr>
          <w:rFonts w:cs="Arial" w:hint="cs"/>
          <w:sz w:val="40"/>
          <w:szCs w:val="40"/>
          <w:rtl/>
          <w:lang w:bidi="ar-LB"/>
        </w:rPr>
        <w:t>نظمة</w:t>
      </w:r>
      <w:r>
        <w:rPr>
          <w:rFonts w:cs="Arial" w:hint="cs"/>
          <w:sz w:val="40"/>
          <w:szCs w:val="40"/>
          <w:rtl/>
          <w:lang w:bidi="ar-LB"/>
        </w:rPr>
        <w:t xml:space="preserve"> فيجِن أستراليا </w:t>
      </w:r>
      <w:r w:rsidR="00BE11CC">
        <w:rPr>
          <w:rFonts w:cs="Arial" w:hint="cs"/>
          <w:sz w:val="40"/>
          <w:szCs w:val="40"/>
          <w:rtl/>
          <w:lang w:bidi="ar-LB"/>
        </w:rPr>
        <w:t xml:space="preserve">بالكيفية التي </w:t>
      </w:r>
      <w:r>
        <w:rPr>
          <w:rFonts w:cs="Arial" w:hint="cs"/>
          <w:sz w:val="40"/>
          <w:szCs w:val="40"/>
          <w:rtl/>
          <w:lang w:bidi="ar-LB"/>
        </w:rPr>
        <w:t>تريد</w:t>
      </w:r>
      <w:r w:rsidR="00BE11CC">
        <w:rPr>
          <w:rFonts w:cs="Arial" w:hint="cs"/>
          <w:sz w:val="40"/>
          <w:szCs w:val="40"/>
          <w:rtl/>
          <w:lang w:bidi="ar-LB"/>
        </w:rPr>
        <w:t>ها لدعم ال</w:t>
      </w:r>
      <w:r>
        <w:rPr>
          <w:rFonts w:cs="Arial" w:hint="cs"/>
          <w:sz w:val="40"/>
          <w:szCs w:val="40"/>
          <w:rtl/>
          <w:lang w:bidi="ar-LB"/>
        </w:rPr>
        <w:t>خدمات</w:t>
      </w:r>
      <w:r w:rsidR="00BE11CC">
        <w:rPr>
          <w:rFonts w:cs="Arial" w:hint="cs"/>
          <w:sz w:val="40"/>
          <w:szCs w:val="40"/>
          <w:rtl/>
          <w:lang w:bidi="ar-LB"/>
        </w:rPr>
        <w:t xml:space="preserve"> التي تقدم</w:t>
      </w:r>
      <w:r>
        <w:rPr>
          <w:rFonts w:cs="Arial"/>
          <w:sz w:val="40"/>
          <w:szCs w:val="40"/>
          <w:rtl/>
          <w:lang w:bidi="ar-LB"/>
        </w:rPr>
        <w:t xml:space="preserve"> </w:t>
      </w:r>
      <w:r>
        <w:rPr>
          <w:rFonts w:cs="Arial" w:hint="cs"/>
          <w:sz w:val="40"/>
          <w:szCs w:val="40"/>
          <w:rtl/>
        </w:rPr>
        <w:t>لك بم</w:t>
      </w:r>
      <w:r w:rsidR="00BE11CC">
        <w:rPr>
          <w:rFonts w:cs="Arial" w:hint="cs"/>
          <w:sz w:val="40"/>
          <w:szCs w:val="40"/>
          <w:rtl/>
        </w:rPr>
        <w:t>ا</w:t>
      </w:r>
      <w:r>
        <w:rPr>
          <w:rFonts w:cs="Arial"/>
          <w:sz w:val="40"/>
          <w:szCs w:val="40"/>
          <w:rtl/>
          <w:lang w:bidi="ar-LB"/>
        </w:rPr>
        <w:t xml:space="preserve"> </w:t>
      </w:r>
      <w:r>
        <w:rPr>
          <w:rFonts w:cs="Arial" w:hint="cs"/>
          <w:sz w:val="40"/>
          <w:szCs w:val="40"/>
          <w:rtl/>
          <w:lang w:bidi="ar-LB"/>
        </w:rPr>
        <w:t>يلبّي احتياجاتك وأهدافك.</w:t>
      </w:r>
    </w:p>
    <w:p w14:paraId="74A8F84B" w14:textId="77777777" w:rsidR="004F5ED0" w:rsidRPr="00B05289" w:rsidRDefault="004F5ED0" w:rsidP="004F5ED0">
      <w:pPr>
        <w:spacing w:after="8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أبلاغ </w:t>
      </w:r>
      <w:r w:rsidR="00BE11CC">
        <w:rPr>
          <w:rFonts w:cs="Arial" w:hint="cs"/>
          <w:sz w:val="40"/>
          <w:szCs w:val="40"/>
          <w:rtl/>
          <w:lang w:bidi="ar-LB"/>
        </w:rPr>
        <w:t>منظمة</w:t>
      </w:r>
      <w:r>
        <w:rPr>
          <w:rFonts w:cs="Arial" w:hint="cs"/>
          <w:sz w:val="40"/>
          <w:szCs w:val="40"/>
          <w:rtl/>
          <w:lang w:bidi="ar-LB"/>
        </w:rPr>
        <w:t xml:space="preserve"> فيجِن أستراليا بأي أمر يُقلقك بخصوص الدعم المُقدَّم لك.</w:t>
      </w:r>
    </w:p>
    <w:p w14:paraId="114A4365" w14:textId="77777777" w:rsidR="004F5ED0" w:rsidRDefault="004F5ED0" w:rsidP="004F5ED0">
      <w:pPr>
        <w:spacing w:after="60" w:line="480" w:lineRule="exact"/>
        <w:ind w:left="113" w:right="284"/>
        <w:jc w:val="right"/>
        <w:rPr>
          <w:rFonts w:cs="Arial"/>
          <w:sz w:val="40"/>
          <w:szCs w:val="40"/>
          <w:rtl/>
          <w:lang w:bidi="ar-LB"/>
        </w:rPr>
      </w:pPr>
      <w:r w:rsidRPr="00B05289">
        <w:rPr>
          <w:rFonts w:ascii="Segoe UI Symbol" w:hAnsi="Segoe UI Symbol" w:cs="Segoe UI Symbol" w:hint="cs"/>
          <w:sz w:val="32"/>
          <w:szCs w:val="32"/>
          <w:rtl/>
          <w:lang w:bidi="ar-LB"/>
        </w:rPr>
        <w:t>☐</w:t>
      </w:r>
      <w:r>
        <w:rPr>
          <w:rFonts w:cs="Arial" w:hint="cs"/>
          <w:sz w:val="40"/>
          <w:szCs w:val="40"/>
          <w:rtl/>
          <w:lang w:bidi="ar-LB"/>
        </w:rPr>
        <w:t xml:space="preserve">  توفير بيئة عمل آمنة وسليمة لموظفينا الذين يعملون في منزلك.</w:t>
      </w:r>
    </w:p>
    <w:p w14:paraId="69082DC4" w14:textId="77777777" w:rsidR="00EF0E3E" w:rsidRPr="00162FC6" w:rsidRDefault="00EF0E3E" w:rsidP="004F5ED0">
      <w:pPr>
        <w:pStyle w:val="Textoindependiente"/>
        <w:numPr>
          <w:ilvl w:val="0"/>
          <w:numId w:val="2"/>
        </w:numPr>
        <w:bidi/>
        <w:sectPr w:rsidR="00EF0E3E" w:rsidRPr="00162FC6">
          <w:pgSz w:w="11910" w:h="16840"/>
          <w:pgMar w:top="780" w:right="740" w:bottom="960" w:left="440" w:header="0" w:footer="771" w:gutter="0"/>
          <w:cols w:space="720"/>
        </w:sectPr>
      </w:pPr>
    </w:p>
    <w:p w14:paraId="79D09B41" w14:textId="77777777" w:rsidR="004F5ED0" w:rsidRPr="00B05289" w:rsidRDefault="004F5ED0" w:rsidP="004F5ED0">
      <w:pPr>
        <w:spacing w:after="60"/>
        <w:ind w:left="113" w:right="284"/>
        <w:jc w:val="right"/>
        <w:rPr>
          <w:rFonts w:ascii="Arial Bold" w:hAnsi="Arial Bold" w:cs="Arial"/>
          <w:b/>
          <w:bCs/>
          <w:sz w:val="48"/>
          <w:szCs w:val="48"/>
          <w:rtl/>
          <w:lang w:bidi="ar-LB"/>
        </w:rPr>
      </w:pPr>
      <w:r>
        <w:rPr>
          <w:rFonts w:ascii="Arial Bold" w:hAnsi="Arial Bold" w:cs="Arial" w:hint="cs"/>
          <w:b/>
          <w:bCs/>
          <w:sz w:val="48"/>
          <w:szCs w:val="48"/>
          <w:rtl/>
          <w:lang w:bidi="ar-LB"/>
        </w:rPr>
        <w:lastRenderedPageBreak/>
        <w:t xml:space="preserve">واجبات </w:t>
      </w:r>
      <w:r w:rsidR="00BE11CC">
        <w:rPr>
          <w:rFonts w:cs="Arial" w:hint="cs"/>
          <w:sz w:val="40"/>
          <w:szCs w:val="40"/>
          <w:rtl/>
          <w:lang w:bidi="ar-LB"/>
        </w:rPr>
        <w:t>منظمة</w:t>
      </w:r>
      <w:r>
        <w:rPr>
          <w:rFonts w:ascii="Arial Bold" w:hAnsi="Arial Bold" w:cs="Arial" w:hint="cs"/>
          <w:b/>
          <w:bCs/>
          <w:sz w:val="48"/>
          <w:szCs w:val="48"/>
          <w:rtl/>
          <w:lang w:bidi="ar-LB"/>
        </w:rPr>
        <w:t xml:space="preserve"> فيجن أستراليا كجهة مزوِّدة للخدمة هي:</w:t>
      </w:r>
    </w:p>
    <w:p w14:paraId="52E111C3" w14:textId="77777777" w:rsidR="004F5ED0" w:rsidRPr="004F5ED0" w:rsidRDefault="004F5ED0" w:rsidP="004F5ED0">
      <w:pPr>
        <w:spacing w:after="60"/>
        <w:ind w:left="113" w:right="284"/>
        <w:jc w:val="right"/>
        <w:rPr>
          <w:rFonts w:ascii="Arial Bold" w:hAnsi="Arial Bold" w:cs="Arial"/>
          <w:b/>
          <w:bCs/>
          <w:sz w:val="48"/>
          <w:szCs w:val="48"/>
          <w:rtl/>
          <w:lang w:bidi="ar-LB"/>
        </w:rPr>
      </w:pPr>
    </w:p>
    <w:p w14:paraId="1F733724"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تقديم الخدمات وفق مقتضيات كل التشريعات ذات الصلة والتوجيهات ذات </w:t>
      </w:r>
      <w:r w:rsidRPr="004F5ED0">
        <w:rPr>
          <w:rFonts w:cs="Arial"/>
          <w:sz w:val="40"/>
          <w:szCs w:val="40"/>
          <w:rtl/>
          <w:lang w:bidi="ar-LB"/>
        </w:rPr>
        <w:br/>
        <w:t xml:space="preserve">    </w:t>
      </w:r>
      <w:r w:rsidRPr="004F5ED0">
        <w:rPr>
          <w:rFonts w:cs="Arial" w:hint="cs"/>
          <w:sz w:val="40"/>
          <w:szCs w:val="40"/>
          <w:rtl/>
          <w:lang w:bidi="ar-LB"/>
        </w:rPr>
        <w:t xml:space="preserve">العلاقة بخطتك أو رزمتك. </w:t>
      </w:r>
    </w:p>
    <w:p w14:paraId="221716A1" w14:textId="77777777" w:rsidR="0000270F" w:rsidRPr="004F5ED0" w:rsidRDefault="004F5ED0" w:rsidP="0000270F">
      <w:pPr>
        <w:spacing w:after="180" w:line="500" w:lineRule="exact"/>
        <w:ind w:left="113" w:right="284"/>
        <w:jc w:val="right"/>
        <w:rPr>
          <w:rFonts w:cs="Arial"/>
          <w:sz w:val="40"/>
          <w:szCs w:val="40"/>
          <w:rtl/>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w:t>
      </w:r>
      <w:r w:rsidR="0000270F" w:rsidRPr="00E368DD">
        <w:rPr>
          <w:rFonts w:cs="Arial"/>
          <w:sz w:val="40"/>
          <w:szCs w:val="40"/>
          <w:rtl/>
        </w:rPr>
        <w:t>الالتزام بجميع المعايير وقواعد السلوك ذات الصلة بما في ذلك ؛ مدونة قواعد سلوك</w:t>
      </w:r>
      <w:r w:rsidR="0000270F" w:rsidRPr="00E368DD">
        <w:rPr>
          <w:rFonts w:cs="Arial"/>
          <w:sz w:val="40"/>
          <w:szCs w:val="40"/>
        </w:rPr>
        <w:t xml:space="preserve"> </w:t>
      </w:r>
      <w:r w:rsidR="0000270F">
        <w:rPr>
          <w:rFonts w:cs="Arial" w:hint="cs"/>
          <w:sz w:val="40"/>
          <w:szCs w:val="40"/>
          <w:rtl/>
        </w:rPr>
        <w:t>برنامج التامين الوطني للاعاقة</w:t>
      </w:r>
      <w:r w:rsidR="0000270F" w:rsidRPr="00E368DD">
        <w:rPr>
          <w:rFonts w:cs="Arial"/>
          <w:sz w:val="40"/>
          <w:szCs w:val="40"/>
        </w:rPr>
        <w:t xml:space="preserve"> </w:t>
      </w:r>
      <w:r w:rsidR="0000270F" w:rsidRPr="00E368DD">
        <w:rPr>
          <w:rFonts w:cs="Arial"/>
          <w:sz w:val="40"/>
          <w:szCs w:val="40"/>
          <w:rtl/>
        </w:rPr>
        <w:t>ومعايير ممارسة</w:t>
      </w:r>
      <w:r w:rsidR="0000270F" w:rsidRPr="00E368DD">
        <w:rPr>
          <w:rFonts w:cs="Arial"/>
          <w:sz w:val="40"/>
          <w:szCs w:val="40"/>
        </w:rPr>
        <w:t xml:space="preserve"> </w:t>
      </w:r>
      <w:r w:rsidR="0000270F">
        <w:rPr>
          <w:rFonts w:cs="Arial" w:hint="cs"/>
          <w:sz w:val="40"/>
          <w:szCs w:val="40"/>
          <w:rtl/>
        </w:rPr>
        <w:t>برنامج التامين الوطني للاعاقة</w:t>
      </w:r>
      <w:r w:rsidR="0000270F" w:rsidRPr="00E368DD">
        <w:rPr>
          <w:rFonts w:cs="Arial"/>
          <w:sz w:val="40"/>
          <w:szCs w:val="40"/>
        </w:rPr>
        <w:t xml:space="preserve"> </w:t>
      </w:r>
      <w:r w:rsidR="0000270F" w:rsidRPr="00E368DD">
        <w:rPr>
          <w:rFonts w:cs="Arial"/>
          <w:sz w:val="40"/>
          <w:szCs w:val="40"/>
          <w:rtl/>
        </w:rPr>
        <w:t>وميثاق حقوق رعاية المسنين ومعايير جودة رعاية المسنين والمعايير الوطنية لخدمات الإعاقة</w:t>
      </w:r>
    </w:p>
    <w:p w14:paraId="6ACBDAF4" w14:textId="77777777" w:rsidR="00B15E79" w:rsidRPr="004F5ED0" w:rsidRDefault="004F5ED0" w:rsidP="0000270F">
      <w:pPr>
        <w:spacing w:after="80" w:line="480" w:lineRule="exact"/>
        <w:ind w:left="113" w:right="284"/>
        <w:jc w:val="right"/>
        <w:rPr>
          <w:rFonts w:cs="Arial"/>
          <w:sz w:val="40"/>
          <w:szCs w:val="40"/>
          <w:rtl/>
          <w:lang w:bidi="ar-LB"/>
        </w:rPr>
      </w:pPr>
      <w:r w:rsidRPr="003C5910">
        <w:rPr>
          <w:rFonts w:cs="Arial" w:hint="cs"/>
          <w:color w:val="5F497A" w:themeColor="accent4" w:themeShade="BF"/>
          <w:sz w:val="40"/>
          <w:szCs w:val="40"/>
          <w:rtl/>
          <w:lang w:bidi="ar-LB"/>
        </w:rPr>
        <w:t xml:space="preserve"> </w:t>
      </w:r>
    </w:p>
    <w:p w14:paraId="299BB2E3"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التعاوُن معك لتقديم الدعم الذي يُلبي احتياجاتك وأهدافك.</w:t>
      </w:r>
    </w:p>
    <w:p w14:paraId="552A65D6"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التواصُل معك بصراحة وصدق وبلا تأخير.</w:t>
      </w:r>
    </w:p>
    <w:p w14:paraId="5691A57F"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الاحتفاظ بسجلات دقيقة بخصوص أيّ خدمة تقدم لك.</w:t>
      </w:r>
    </w:p>
    <w:p w14:paraId="2C86E26A"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أخذ كافة الخطوات المنطقية</w:t>
      </w:r>
      <w:r w:rsidR="00974BF8">
        <w:rPr>
          <w:rFonts w:cs="Arial" w:hint="cs"/>
          <w:sz w:val="40"/>
          <w:szCs w:val="40"/>
          <w:rtl/>
          <w:lang w:bidi="ar-LB"/>
        </w:rPr>
        <w:t xml:space="preserve"> و</w:t>
      </w:r>
      <w:r w:rsidRPr="004F5ED0">
        <w:rPr>
          <w:rFonts w:cs="Arial" w:hint="cs"/>
          <w:sz w:val="40"/>
          <w:szCs w:val="40"/>
          <w:rtl/>
          <w:lang w:bidi="ar-LB"/>
        </w:rPr>
        <w:t>المعقولة لمنع حدوث كافة أشكال</w:t>
      </w:r>
      <w:r w:rsidRPr="004F5ED0">
        <w:rPr>
          <w:rFonts w:cs="Arial"/>
          <w:sz w:val="40"/>
          <w:szCs w:val="40"/>
          <w:rtl/>
          <w:lang w:bidi="ar-LB"/>
        </w:rPr>
        <w:t xml:space="preserve"> </w:t>
      </w:r>
      <w:r w:rsidRPr="004F5ED0">
        <w:rPr>
          <w:rFonts w:cs="Arial" w:hint="cs"/>
          <w:sz w:val="40"/>
          <w:szCs w:val="40"/>
          <w:rtl/>
          <w:lang w:bidi="ar-LB"/>
        </w:rPr>
        <w:t>العنف والاستغلال والاهمال والإساءة والتنمُر والمضايقات.</w:t>
      </w:r>
    </w:p>
    <w:p w14:paraId="4DA8B7DA"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التأكُد من أن يتاح لك الخيار والسيطرة على الدعم الذي تحصل عليه وعلى </w:t>
      </w:r>
      <w:r w:rsidRPr="004F5ED0">
        <w:rPr>
          <w:rFonts w:cs="Arial"/>
          <w:sz w:val="40"/>
          <w:szCs w:val="40"/>
          <w:rtl/>
          <w:lang w:bidi="ar-LB"/>
        </w:rPr>
        <w:t xml:space="preserve">  </w:t>
      </w:r>
      <w:r w:rsidRPr="004F5ED0">
        <w:rPr>
          <w:rFonts w:cs="Arial" w:hint="cs"/>
          <w:sz w:val="40"/>
          <w:szCs w:val="40"/>
          <w:rtl/>
          <w:lang w:bidi="ar-LB"/>
        </w:rPr>
        <w:t xml:space="preserve"> </w:t>
      </w:r>
      <w:r w:rsidRPr="004F5ED0">
        <w:rPr>
          <w:rFonts w:cs="Arial"/>
          <w:sz w:val="40"/>
          <w:szCs w:val="40"/>
          <w:rtl/>
          <w:lang w:bidi="ar-LB"/>
        </w:rPr>
        <w:t xml:space="preserve">  </w:t>
      </w:r>
      <w:r w:rsidRPr="004F5ED0">
        <w:rPr>
          <w:rFonts w:cs="Arial" w:hint="cs"/>
          <w:sz w:val="40"/>
          <w:szCs w:val="40"/>
          <w:rtl/>
          <w:lang w:bidi="ar-LB"/>
        </w:rPr>
        <w:t>كيفية استلامك وحصولك عليه.</w:t>
      </w:r>
    </w:p>
    <w:p w14:paraId="5CA1FAA3"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تزويدك بمعلومات واضحة حول خيارات الخدمات المتاحة.</w:t>
      </w:r>
    </w:p>
    <w:p w14:paraId="4D193441" w14:textId="77777777" w:rsidR="004F5ED0" w:rsidRPr="004F5ED0" w:rsidRDefault="004F5ED0" w:rsidP="004F5ED0">
      <w:pPr>
        <w:spacing w:after="80" w:line="480" w:lineRule="exact"/>
        <w:ind w:left="113" w:right="284"/>
        <w:jc w:val="right"/>
        <w:rPr>
          <w:rFonts w:cs="Arial"/>
          <w:sz w:val="40"/>
          <w:szCs w:val="40"/>
          <w:rtl/>
          <w:lang w:bidi="ar-LB"/>
        </w:r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إخطارك بحقوقك وواجباتك فيما يتعلق بالخدمات والمنتجات.</w:t>
      </w:r>
    </w:p>
    <w:p w14:paraId="5AF670D0" w14:textId="77777777" w:rsidR="00EF0E3E" w:rsidRPr="008F5DF4" w:rsidRDefault="004F5ED0" w:rsidP="004F5ED0">
      <w:pPr>
        <w:bidi/>
        <w:spacing w:line="225" w:lineRule="auto"/>
        <w:rPr>
          <w:rFonts w:asciiTheme="minorBidi" w:hAnsiTheme="minorBidi" w:cstheme="minorBidi"/>
          <w:sz w:val="36"/>
        </w:rPr>
        <w:sectPr w:rsidR="00EF0E3E" w:rsidRPr="008F5DF4">
          <w:pgSz w:w="11910" w:h="16840"/>
          <w:pgMar w:top="880" w:right="740" w:bottom="960" w:left="440" w:header="0" w:footer="771" w:gutter="0"/>
          <w:cols w:space="720"/>
        </w:sectPr>
      </w:pPr>
      <w:r w:rsidRPr="004F5ED0">
        <w:rPr>
          <w:rFonts w:ascii="Segoe UI Symbol" w:hAnsi="Segoe UI Symbol" w:cs="Segoe UI Symbol" w:hint="cs"/>
          <w:sz w:val="32"/>
          <w:szCs w:val="32"/>
          <w:rtl/>
          <w:lang w:bidi="ar-LB"/>
        </w:rPr>
        <w:t>☐</w:t>
      </w:r>
      <w:r w:rsidRPr="004F5ED0">
        <w:rPr>
          <w:rFonts w:cs="Arial" w:hint="cs"/>
          <w:sz w:val="40"/>
          <w:szCs w:val="40"/>
          <w:rtl/>
          <w:lang w:bidi="ar-LB"/>
        </w:rPr>
        <w:t xml:space="preserve">  احترام خصوصيتك وسرية معلوماتك وحماية المعلومات الشخصية </w:t>
      </w:r>
      <w:r w:rsidRPr="004F5ED0">
        <w:rPr>
          <w:rFonts w:cs="Arial"/>
          <w:sz w:val="40"/>
          <w:szCs w:val="40"/>
          <w:rtl/>
          <w:lang w:bidi="ar-LB"/>
        </w:rPr>
        <w:br/>
        <w:t xml:space="preserve">   </w:t>
      </w:r>
      <w:r w:rsidRPr="004F5ED0">
        <w:rPr>
          <w:rFonts w:cs="Arial" w:hint="cs"/>
          <w:sz w:val="40"/>
          <w:szCs w:val="40"/>
          <w:rtl/>
          <w:lang w:bidi="ar-LB"/>
        </w:rPr>
        <w:t xml:space="preserve"> </w:t>
      </w:r>
      <w:r w:rsidRPr="004F5ED0">
        <w:rPr>
          <w:rFonts w:cs="Arial"/>
          <w:sz w:val="40"/>
          <w:szCs w:val="40"/>
          <w:rtl/>
          <w:lang w:bidi="ar-LB"/>
        </w:rPr>
        <w:t xml:space="preserve"> </w:t>
      </w:r>
      <w:r w:rsidRPr="004F5ED0">
        <w:rPr>
          <w:rFonts w:cs="Arial" w:hint="cs"/>
          <w:sz w:val="40"/>
          <w:szCs w:val="40"/>
          <w:rtl/>
          <w:lang w:bidi="ar-LB"/>
        </w:rPr>
        <w:t>والحساسة التي تم تزويدنا بها.</w:t>
      </w:r>
    </w:p>
    <w:p w14:paraId="3B52B52D" w14:textId="77777777" w:rsidR="004F5ED0" w:rsidRDefault="004F5ED0" w:rsidP="004F5ED0">
      <w:pPr>
        <w:spacing w:after="180" w:line="500" w:lineRule="exact"/>
        <w:ind w:left="113" w:right="284"/>
        <w:jc w:val="right"/>
        <w:rPr>
          <w:rFonts w:cs="Arial"/>
          <w:sz w:val="40"/>
          <w:szCs w:val="40"/>
          <w:lang w:bidi="ar-LB"/>
        </w:rPr>
      </w:pPr>
      <w:r w:rsidRPr="004F5ED0">
        <w:rPr>
          <w:rFonts w:cs="Arial" w:hint="cs"/>
          <w:sz w:val="40"/>
          <w:szCs w:val="40"/>
          <w:rtl/>
          <w:lang w:bidi="ar-LB"/>
        </w:rPr>
        <w:lastRenderedPageBreak/>
        <w:t>إن</w:t>
      </w:r>
      <w:r w:rsidRPr="004F5ED0">
        <w:rPr>
          <w:rFonts w:cs="Arial" w:hint="cs"/>
          <w:sz w:val="40"/>
          <w:szCs w:val="40"/>
          <w:rtl/>
        </w:rPr>
        <w:t>نا في</w:t>
      </w:r>
      <w:r w:rsidRPr="004F5ED0">
        <w:rPr>
          <w:rFonts w:cs="Arial" w:hint="cs"/>
          <w:sz w:val="40"/>
          <w:szCs w:val="40"/>
          <w:rtl/>
          <w:lang w:bidi="ar-LB"/>
        </w:rPr>
        <w:t xml:space="preserve"> </w:t>
      </w:r>
      <w:r w:rsidR="00974BF8">
        <w:rPr>
          <w:rFonts w:cs="Arial" w:hint="cs"/>
          <w:sz w:val="40"/>
          <w:szCs w:val="40"/>
          <w:rtl/>
          <w:lang w:bidi="ar-LB"/>
        </w:rPr>
        <w:t xml:space="preserve">منظمة </w:t>
      </w:r>
      <w:r w:rsidRPr="004F5ED0">
        <w:rPr>
          <w:rFonts w:cs="Arial" w:hint="cs"/>
          <w:sz w:val="40"/>
          <w:szCs w:val="40"/>
          <w:rtl/>
          <w:lang w:bidi="ar-LB"/>
        </w:rPr>
        <w:t>فيجِن أستراليا</w:t>
      </w:r>
      <w:r w:rsidRPr="004F5ED0">
        <w:rPr>
          <w:rFonts w:cs="Arial"/>
          <w:sz w:val="40"/>
          <w:szCs w:val="40"/>
          <w:rtl/>
          <w:lang w:bidi="ar-LB"/>
        </w:rPr>
        <w:t xml:space="preserve"> </w:t>
      </w:r>
      <w:r w:rsidRPr="004F5ED0">
        <w:rPr>
          <w:rFonts w:cs="Arial" w:hint="cs"/>
          <w:sz w:val="40"/>
          <w:szCs w:val="40"/>
          <w:rtl/>
          <w:lang w:bidi="ar-LB"/>
        </w:rPr>
        <w:t>نؤمِن بحقك في إتخاذ قرارات مبنيَّة على المعرفة؛ واختبار الحياة والإفادة من فرص التعلُّم، وتطوير القدرات والاستقلالية، وأن تتمكن حين القيام بذلك من أخذ المجازفات المحسوبة. وسنعمل سويًا معك للتفتيش عن الحلول الملائمة لدعمك في العيش بالطريقة التي تختارها.</w:t>
      </w:r>
    </w:p>
    <w:p w14:paraId="6EFD627A" w14:textId="77777777" w:rsidR="004F5ED0" w:rsidRPr="004F5ED0" w:rsidRDefault="004F5ED0" w:rsidP="004F5ED0">
      <w:pPr>
        <w:spacing w:after="180" w:line="500" w:lineRule="exact"/>
        <w:ind w:left="113" w:right="284"/>
        <w:jc w:val="right"/>
        <w:rPr>
          <w:rFonts w:cs="Arial"/>
          <w:sz w:val="40"/>
          <w:szCs w:val="40"/>
          <w:rtl/>
          <w:lang w:bidi="ar-LB"/>
        </w:rPr>
      </w:pPr>
    </w:p>
    <w:p w14:paraId="09B7C814" w14:textId="77777777" w:rsidR="004F5ED0" w:rsidRDefault="004F5ED0" w:rsidP="004F5ED0">
      <w:pPr>
        <w:spacing w:after="180" w:line="500" w:lineRule="exact"/>
        <w:ind w:left="113" w:right="284"/>
        <w:jc w:val="right"/>
        <w:rPr>
          <w:rFonts w:cs="Arial"/>
          <w:sz w:val="40"/>
          <w:szCs w:val="40"/>
          <w:rtl/>
        </w:rPr>
      </w:pPr>
      <w:r w:rsidRPr="004F5ED0">
        <w:rPr>
          <w:rFonts w:cs="Arial" w:hint="cs"/>
          <w:sz w:val="40"/>
          <w:szCs w:val="40"/>
          <w:rtl/>
          <w:lang w:bidi="ar-LB"/>
        </w:rPr>
        <w:t>إن</w:t>
      </w:r>
      <w:r w:rsidRPr="004F5ED0">
        <w:rPr>
          <w:rFonts w:cs="Arial" w:hint="cs"/>
          <w:sz w:val="40"/>
          <w:szCs w:val="40"/>
          <w:rtl/>
        </w:rPr>
        <w:t>نا في</w:t>
      </w:r>
      <w:r w:rsidRPr="004F5ED0">
        <w:rPr>
          <w:rFonts w:cs="Arial" w:hint="cs"/>
          <w:sz w:val="40"/>
          <w:szCs w:val="40"/>
          <w:rtl/>
          <w:lang w:bidi="ar-LB"/>
        </w:rPr>
        <w:t xml:space="preserve"> مؤسسة فيجِن أستراليا</w:t>
      </w:r>
      <w:r w:rsidRPr="004F5ED0">
        <w:rPr>
          <w:rFonts w:cs="Arial"/>
          <w:sz w:val="40"/>
          <w:szCs w:val="40"/>
          <w:rtl/>
          <w:lang w:bidi="ar-LB"/>
        </w:rPr>
        <w:t xml:space="preserve"> </w:t>
      </w:r>
      <w:r w:rsidRPr="004F5ED0">
        <w:rPr>
          <w:rFonts w:cs="Arial" w:hint="cs"/>
          <w:sz w:val="40"/>
          <w:szCs w:val="40"/>
          <w:rtl/>
          <w:lang w:bidi="ar-LB"/>
        </w:rPr>
        <w:t>نؤمِن</w:t>
      </w:r>
      <w:r w:rsidRPr="004F5ED0">
        <w:rPr>
          <w:rFonts w:cs="Arial"/>
          <w:sz w:val="40"/>
          <w:szCs w:val="40"/>
          <w:rtl/>
          <w:lang w:bidi="ar-LB"/>
        </w:rPr>
        <w:t xml:space="preserve"> </w:t>
      </w:r>
      <w:r w:rsidRPr="004F5ED0">
        <w:rPr>
          <w:rFonts w:cs="Arial" w:hint="cs"/>
          <w:sz w:val="40"/>
          <w:szCs w:val="40"/>
          <w:rtl/>
        </w:rPr>
        <w:t>بأن تجارب حياة كل شخص ستكون مختلفة عن الآخر، ونحن ملتزمون ومعنيون في الاستماع إلى تجربتك الشخصية وتفهُمِها والعمل معك بطريقة شاملة تتسِم بالإحترام والتقدير وذلك عبر اعتمادنا أسلوب تقدير الشخص صاحب العلاقة والحرص على السلامة الثقافية للجميع.</w:t>
      </w:r>
    </w:p>
    <w:p w14:paraId="6A834E27" w14:textId="77777777" w:rsidR="00EF0E3E" w:rsidRPr="008F5DF4" w:rsidRDefault="00EF0E3E" w:rsidP="004F5ED0">
      <w:pPr>
        <w:pStyle w:val="Textoindependiente"/>
        <w:bidi/>
        <w:sectPr w:rsidR="00EF0E3E" w:rsidRPr="008F5DF4">
          <w:pgSz w:w="11910" w:h="16840"/>
          <w:pgMar w:top="900" w:right="740" w:bottom="960" w:left="440" w:header="0" w:footer="771" w:gutter="0"/>
          <w:cols w:space="720"/>
        </w:sectPr>
      </w:pPr>
    </w:p>
    <w:p w14:paraId="4A5A126C" w14:textId="77777777" w:rsidR="004F5ED0" w:rsidRPr="004F5ED0" w:rsidRDefault="004F5ED0" w:rsidP="004F5ED0">
      <w:pPr>
        <w:pStyle w:val="Textoindependiente"/>
        <w:bidi/>
        <w:ind w:left="467"/>
        <w:rPr>
          <w:rFonts w:asciiTheme="minorBidi" w:hAnsiTheme="minorBidi" w:cstheme="minorBidi"/>
          <w:b/>
          <w:bCs/>
          <w:color w:val="FFFFFF"/>
          <w:spacing w:val="53"/>
          <w:sz w:val="64"/>
          <w:szCs w:val="64"/>
          <w:shd w:val="clear" w:color="auto" w:fill="231F20"/>
        </w:rPr>
      </w:pPr>
      <w:bookmarkStart w:id="0" w:name="_Protecting_your_privacy"/>
      <w:bookmarkEnd w:id="0"/>
      <w:r w:rsidRPr="004F5ED0">
        <w:rPr>
          <w:rFonts w:asciiTheme="minorBidi" w:hAnsiTheme="minorBidi" w:cstheme="minorBidi" w:hint="cs"/>
          <w:b/>
          <w:bCs/>
          <w:color w:val="FFFFFF"/>
          <w:spacing w:val="53"/>
          <w:sz w:val="64"/>
          <w:szCs w:val="64"/>
          <w:shd w:val="clear" w:color="auto" w:fill="231F20"/>
          <w:rtl/>
        </w:rPr>
        <w:lastRenderedPageBreak/>
        <w:t xml:space="preserve">حماية خصوصيتك وسرية معلوماتك </w:t>
      </w:r>
    </w:p>
    <w:p w14:paraId="7C81946B" w14:textId="77777777" w:rsidR="00EF0E3E" w:rsidRPr="008F5DF4" w:rsidRDefault="00EF0E3E" w:rsidP="004F5ED0">
      <w:pPr>
        <w:pStyle w:val="Textoindependiente"/>
        <w:bidi/>
        <w:ind w:left="467"/>
        <w:rPr>
          <w:rFonts w:asciiTheme="minorBidi" w:hAnsiTheme="minorBidi" w:cstheme="minorBidi"/>
          <w:sz w:val="20"/>
        </w:rPr>
      </w:pPr>
    </w:p>
    <w:p w14:paraId="1227CF40"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يمكن لكل من يستعمل خدماتنا التأكُد من التزام م</w:t>
      </w:r>
      <w:r w:rsidR="00974BF8">
        <w:rPr>
          <w:rFonts w:cs="Arial" w:hint="cs"/>
          <w:sz w:val="40"/>
          <w:szCs w:val="40"/>
          <w:rtl/>
          <w:lang w:bidi="ar-LB"/>
        </w:rPr>
        <w:t>نطمة</w:t>
      </w:r>
      <w:r w:rsidRPr="004F5ED0">
        <w:rPr>
          <w:rFonts w:cs="Arial" w:hint="cs"/>
          <w:sz w:val="40"/>
          <w:szCs w:val="40"/>
          <w:rtl/>
          <w:lang w:bidi="ar-LB"/>
        </w:rPr>
        <w:t xml:space="preserve"> فيجِن أستراليا في صيانة خصوصية المعلومات الشخصية. كما سنحافظ على سرية المعلومات الشخصية في كل الأوقات أثناء التجميع والاستعمال والتخزين والوصول إلى معلوماتك الشخصية.</w:t>
      </w:r>
    </w:p>
    <w:p w14:paraId="1C467FD4"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 xml:space="preserve">تلتزم </w:t>
      </w:r>
      <w:bookmarkStart w:id="1" w:name="_Hlk65074755"/>
      <w:r w:rsidRPr="004F5ED0">
        <w:rPr>
          <w:rFonts w:cs="Arial" w:hint="cs"/>
          <w:sz w:val="40"/>
          <w:szCs w:val="40"/>
          <w:rtl/>
          <w:lang w:bidi="ar-LB"/>
        </w:rPr>
        <w:t>م</w:t>
      </w:r>
      <w:r w:rsidR="00974BF8">
        <w:rPr>
          <w:rFonts w:cs="Arial" w:hint="cs"/>
          <w:sz w:val="40"/>
          <w:szCs w:val="40"/>
          <w:rtl/>
          <w:lang w:bidi="ar-LB"/>
        </w:rPr>
        <w:t>نظمة</w:t>
      </w:r>
      <w:bookmarkEnd w:id="1"/>
      <w:r w:rsidRPr="004F5ED0">
        <w:rPr>
          <w:rFonts w:cs="Arial" w:hint="cs"/>
          <w:sz w:val="40"/>
          <w:szCs w:val="40"/>
          <w:rtl/>
          <w:lang w:bidi="ar-LB"/>
        </w:rPr>
        <w:t xml:space="preserve"> فيجِن أستراليا بمسؤولياتها التشريعية في حماية المعلومات الشخصية للمُستفيدين من خدماتها ومقدمي العناية لهم والزبائن والمتبرعين والموظفين والمتطوعين. كما سنحرص على أن </w:t>
      </w:r>
      <w:r w:rsidRPr="004F5ED0">
        <w:rPr>
          <w:rFonts w:cs="Arial" w:hint="cs"/>
          <w:sz w:val="40"/>
          <w:szCs w:val="40"/>
          <w:rtl/>
        </w:rPr>
        <w:t>يتم</w:t>
      </w:r>
      <w:r w:rsidRPr="004F5ED0">
        <w:rPr>
          <w:rFonts w:cs="Arial" w:hint="cs"/>
          <w:sz w:val="40"/>
          <w:szCs w:val="40"/>
          <w:rtl/>
          <w:lang w:bidi="ar-LB"/>
        </w:rPr>
        <w:t xml:space="preserve"> جمع المعطيات بطريقة قانونية وعادلة وبتصريح من صاحب العلاقة وأن تُستعمل بطريقة قانونية. </w:t>
      </w:r>
    </w:p>
    <w:p w14:paraId="57A2969F" w14:textId="77777777" w:rsidR="004F5ED0" w:rsidRPr="004F5ED0" w:rsidRDefault="004F5ED0" w:rsidP="004F5ED0">
      <w:pPr>
        <w:spacing w:before="360" w:after="60" w:line="500" w:lineRule="exact"/>
        <w:ind w:left="113" w:right="284"/>
        <w:jc w:val="right"/>
        <w:rPr>
          <w:rFonts w:ascii="Arial Bold" w:hAnsi="Arial Bold" w:cs="Arial"/>
          <w:b/>
          <w:bCs/>
          <w:sz w:val="48"/>
          <w:szCs w:val="48"/>
          <w:rtl/>
          <w:lang w:bidi="ar-LB"/>
        </w:rPr>
      </w:pPr>
      <w:r w:rsidRPr="004F5ED0">
        <w:rPr>
          <w:rFonts w:ascii="Arial Bold" w:hAnsi="Arial Bold" w:cs="Arial" w:hint="cs"/>
          <w:b/>
          <w:bCs/>
          <w:sz w:val="48"/>
          <w:szCs w:val="48"/>
          <w:rtl/>
          <w:lang w:bidi="ar-LB"/>
        </w:rPr>
        <w:t>الخصوصية وإدارة ملفات العملاء/ المُستفيدين من الخدمات</w:t>
      </w:r>
    </w:p>
    <w:p w14:paraId="13792ADB"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 xml:space="preserve">يجب على </w:t>
      </w:r>
      <w:r w:rsidR="00974BF8" w:rsidRPr="004F5ED0">
        <w:rPr>
          <w:rFonts w:cs="Arial" w:hint="cs"/>
          <w:sz w:val="40"/>
          <w:szCs w:val="40"/>
          <w:rtl/>
          <w:lang w:bidi="ar-LB"/>
        </w:rPr>
        <w:t>م</w:t>
      </w:r>
      <w:r w:rsidR="00974BF8">
        <w:rPr>
          <w:rFonts w:cs="Arial" w:hint="cs"/>
          <w:sz w:val="40"/>
          <w:szCs w:val="40"/>
          <w:rtl/>
          <w:lang w:bidi="ar-LB"/>
        </w:rPr>
        <w:t>نظمة</w:t>
      </w:r>
      <w:r w:rsidRPr="004F5ED0">
        <w:rPr>
          <w:rFonts w:cs="Arial" w:hint="cs"/>
          <w:sz w:val="40"/>
          <w:szCs w:val="40"/>
          <w:rtl/>
          <w:lang w:bidi="ar-LB"/>
        </w:rPr>
        <w:t xml:space="preserve"> فيجِن أستراليا الحفاظ على سجل دقيق بالمعلومات ذات الصلة والخدمات التي تم تقديمها لك. وتُدار معلوماتك وفق شروط تصريحك الخطي (أو الشفهي) أو (تصريح الشخص المسؤول أو ولي الأمر).</w:t>
      </w:r>
    </w:p>
    <w:p w14:paraId="2A6DC5E9"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 xml:space="preserve">إن أسباب قيام </w:t>
      </w:r>
      <w:r w:rsidR="00974BF8" w:rsidRPr="004F5ED0">
        <w:rPr>
          <w:rFonts w:cs="Arial" w:hint="cs"/>
          <w:sz w:val="40"/>
          <w:szCs w:val="40"/>
          <w:rtl/>
          <w:lang w:bidi="ar-LB"/>
        </w:rPr>
        <w:t>م</w:t>
      </w:r>
      <w:r w:rsidR="00974BF8">
        <w:rPr>
          <w:rFonts w:cs="Arial" w:hint="cs"/>
          <w:sz w:val="40"/>
          <w:szCs w:val="40"/>
          <w:rtl/>
          <w:lang w:bidi="ar-LB"/>
        </w:rPr>
        <w:t>نظمة</w:t>
      </w:r>
      <w:r w:rsidRPr="004F5ED0">
        <w:rPr>
          <w:rFonts w:cs="Arial" w:hint="cs"/>
          <w:sz w:val="40"/>
          <w:szCs w:val="40"/>
          <w:rtl/>
          <w:lang w:bidi="ar-LB"/>
        </w:rPr>
        <w:t xml:space="preserve"> فيجِن أستراليا بتجميع، تخزين، تقاسم وتبادُل معلوماتك سيتم دائمًا شرحها وتوضيحها لك  كي تتمكن من إتخاذ قرار مبني على المعرفة. ويمكنك تغيير أو سحب تصريحك في أي وقت.</w:t>
      </w:r>
    </w:p>
    <w:p w14:paraId="504E57E1"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 xml:space="preserve">ويقع على عاتق </w:t>
      </w:r>
      <w:r w:rsidR="00974BF8" w:rsidRPr="004F5ED0">
        <w:rPr>
          <w:rFonts w:cs="Arial" w:hint="cs"/>
          <w:sz w:val="40"/>
          <w:szCs w:val="40"/>
          <w:rtl/>
          <w:lang w:bidi="ar-LB"/>
        </w:rPr>
        <w:t>م</w:t>
      </w:r>
      <w:r w:rsidR="00974BF8">
        <w:rPr>
          <w:rFonts w:cs="Arial" w:hint="cs"/>
          <w:sz w:val="40"/>
          <w:szCs w:val="40"/>
          <w:rtl/>
          <w:lang w:bidi="ar-LB"/>
        </w:rPr>
        <w:t>نظمة</w:t>
      </w:r>
      <w:r w:rsidRPr="004F5ED0">
        <w:rPr>
          <w:rFonts w:cs="Arial" w:hint="cs"/>
          <w:sz w:val="40"/>
          <w:szCs w:val="40"/>
          <w:rtl/>
          <w:lang w:bidi="ar-LB"/>
        </w:rPr>
        <w:t xml:space="preserve"> فيجِن أستراليا مسؤولية حماية</w:t>
      </w:r>
      <w:r w:rsidRPr="004F5ED0">
        <w:rPr>
          <w:rFonts w:cs="Arial" w:hint="cs"/>
          <w:sz w:val="40"/>
          <w:szCs w:val="40"/>
          <w:rtl/>
        </w:rPr>
        <w:t xml:space="preserve"> ما بحوزتنا من</w:t>
      </w:r>
      <w:r w:rsidRPr="004F5ED0">
        <w:rPr>
          <w:rFonts w:cs="Arial" w:hint="cs"/>
          <w:sz w:val="40"/>
          <w:szCs w:val="40"/>
          <w:rtl/>
          <w:lang w:bidi="ar-LB"/>
        </w:rPr>
        <w:t xml:space="preserve"> معلومات شخصية تتناول عملائنا والمتبرعين والأعضاء والآخرين.</w:t>
      </w:r>
    </w:p>
    <w:p w14:paraId="688E4394" w14:textId="77777777" w:rsidR="00EF0E3E" w:rsidRPr="008F5DF4" w:rsidRDefault="00EF0E3E" w:rsidP="004F5ED0">
      <w:pPr>
        <w:bidi/>
        <w:spacing w:line="225" w:lineRule="auto"/>
        <w:rPr>
          <w:rFonts w:asciiTheme="minorBidi" w:hAnsiTheme="minorBidi" w:cstheme="minorBidi"/>
        </w:rPr>
        <w:sectPr w:rsidR="00EF0E3E" w:rsidRPr="008F5DF4">
          <w:pgSz w:w="11910" w:h="16840"/>
          <w:pgMar w:top="860" w:right="740" w:bottom="960" w:left="440" w:header="0" w:footer="771" w:gutter="0"/>
          <w:cols w:space="720"/>
        </w:sectPr>
      </w:pPr>
    </w:p>
    <w:p w14:paraId="34C373BC"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lastRenderedPageBreak/>
        <w:t>يجب علينا عدم استعمال هذه المعلومات إلاَّ للأسباب التي لدينا تصريح بشأن استعمالها ويجب علينا عدم السماح بالإطلاع عليها من قِبَل أي شخص غير مصرَّح له بذلك.</w:t>
      </w:r>
    </w:p>
    <w:p w14:paraId="493BCD83"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وستتم مراجعة التصريح عندما:</w:t>
      </w:r>
    </w:p>
    <w:p w14:paraId="1647E8BE" w14:textId="77777777" w:rsidR="004F5ED0" w:rsidRPr="004F5ED0" w:rsidRDefault="004F5ED0" w:rsidP="004F5ED0">
      <w:pPr>
        <w:spacing w:after="180" w:line="500" w:lineRule="exact"/>
        <w:ind w:left="113" w:right="284"/>
        <w:jc w:val="right"/>
        <w:rPr>
          <w:rFonts w:cs="Arial"/>
          <w:sz w:val="40"/>
          <w:szCs w:val="40"/>
          <w:rtl/>
        </w:rPr>
      </w:pPr>
      <w:r w:rsidRPr="004F5ED0">
        <w:rPr>
          <w:rFonts w:cs="Arial"/>
          <w:sz w:val="40"/>
          <w:szCs w:val="40"/>
          <w:rtl/>
          <w:lang w:bidi="ar-LB"/>
        </w:rPr>
        <w:t>•</w:t>
      </w:r>
      <w:r w:rsidRPr="004F5ED0">
        <w:rPr>
          <w:rFonts w:cs="Arial" w:hint="cs"/>
          <w:sz w:val="40"/>
          <w:szCs w:val="40"/>
          <w:rtl/>
        </w:rPr>
        <w:t xml:space="preserve">  يرغب العميل/ المُستفيد من الخدمة في تغيير كيف يتم تقاسُم ومشاركة أو </w:t>
      </w:r>
      <w:r w:rsidRPr="004F5ED0">
        <w:rPr>
          <w:rFonts w:cs="Arial"/>
          <w:sz w:val="40"/>
          <w:szCs w:val="40"/>
          <w:rtl/>
        </w:rPr>
        <w:br/>
        <w:t xml:space="preserve">   </w:t>
      </w:r>
      <w:r w:rsidRPr="004F5ED0">
        <w:rPr>
          <w:rFonts w:cs="Arial" w:hint="cs"/>
          <w:sz w:val="40"/>
          <w:szCs w:val="40"/>
          <w:rtl/>
        </w:rPr>
        <w:t>تبادُل معطياته (شمول وضم أو استثناء وإقصاء بعض الأطراف أو المهنيون</w:t>
      </w:r>
      <w:r w:rsidRPr="004F5ED0">
        <w:rPr>
          <w:rFonts w:cs="Arial"/>
          <w:sz w:val="40"/>
          <w:szCs w:val="40"/>
          <w:rtl/>
        </w:rPr>
        <w:br/>
        <w:t xml:space="preserve">   </w:t>
      </w:r>
      <w:r w:rsidRPr="004F5ED0">
        <w:rPr>
          <w:rFonts w:cs="Arial" w:hint="cs"/>
          <w:sz w:val="40"/>
          <w:szCs w:val="40"/>
          <w:rtl/>
        </w:rPr>
        <w:t>في قطاع الصحة أو مزودو خدمة آخرين)</w:t>
      </w:r>
    </w:p>
    <w:p w14:paraId="5FB885CE" w14:textId="77777777" w:rsidR="004F5ED0" w:rsidRPr="004F5ED0" w:rsidRDefault="004F5ED0" w:rsidP="004F5ED0">
      <w:pPr>
        <w:spacing w:after="180" w:line="500" w:lineRule="exact"/>
        <w:ind w:left="113" w:right="284"/>
        <w:jc w:val="right"/>
        <w:rPr>
          <w:rFonts w:cs="Arial"/>
          <w:sz w:val="40"/>
          <w:szCs w:val="40"/>
          <w:rtl/>
        </w:rPr>
      </w:pPr>
      <w:r w:rsidRPr="004F5ED0">
        <w:rPr>
          <w:rFonts w:cs="Arial"/>
          <w:sz w:val="40"/>
          <w:szCs w:val="40"/>
          <w:rtl/>
          <w:lang w:bidi="ar-LB"/>
        </w:rPr>
        <w:t>•</w:t>
      </w:r>
      <w:r w:rsidRPr="004F5ED0">
        <w:rPr>
          <w:rFonts w:cs="Arial" w:hint="cs"/>
          <w:sz w:val="40"/>
          <w:szCs w:val="40"/>
          <w:rtl/>
        </w:rPr>
        <w:t xml:space="preserve">  عودة أحد العملاء إلينا مجدَّدًا بعد خروجه في السابق من عندنا </w:t>
      </w:r>
    </w:p>
    <w:p w14:paraId="44F2264C" w14:textId="77777777" w:rsidR="004F5ED0" w:rsidRPr="004F5ED0" w:rsidRDefault="004F5ED0" w:rsidP="004F5ED0">
      <w:pPr>
        <w:spacing w:after="180" w:line="500" w:lineRule="exact"/>
        <w:ind w:left="113" w:right="284"/>
        <w:jc w:val="right"/>
        <w:rPr>
          <w:rFonts w:cs="Arial"/>
          <w:sz w:val="40"/>
          <w:szCs w:val="40"/>
          <w:rtl/>
        </w:rPr>
      </w:pPr>
      <w:r w:rsidRPr="004F5ED0">
        <w:rPr>
          <w:rFonts w:cs="Arial"/>
          <w:sz w:val="40"/>
          <w:szCs w:val="40"/>
          <w:rtl/>
          <w:lang w:bidi="ar-LB"/>
        </w:rPr>
        <w:t>•</w:t>
      </w:r>
      <w:r w:rsidRPr="004F5ED0">
        <w:rPr>
          <w:rFonts w:cs="Arial" w:hint="cs"/>
          <w:sz w:val="40"/>
          <w:szCs w:val="40"/>
          <w:rtl/>
        </w:rPr>
        <w:t xml:space="preserve">  عندما تحتاج </w:t>
      </w:r>
      <w:r w:rsidR="00974BF8" w:rsidRPr="004F5ED0">
        <w:rPr>
          <w:rFonts w:cs="Arial" w:hint="cs"/>
          <w:sz w:val="40"/>
          <w:szCs w:val="40"/>
          <w:rtl/>
          <w:lang w:bidi="ar-LB"/>
        </w:rPr>
        <w:t>م</w:t>
      </w:r>
      <w:r w:rsidR="00974BF8">
        <w:rPr>
          <w:rFonts w:cs="Arial" w:hint="cs"/>
          <w:sz w:val="40"/>
          <w:szCs w:val="40"/>
          <w:rtl/>
          <w:lang w:bidi="ar-LB"/>
        </w:rPr>
        <w:t>نظمة</w:t>
      </w:r>
      <w:r w:rsidRPr="004F5ED0">
        <w:rPr>
          <w:rFonts w:cs="Arial" w:hint="cs"/>
          <w:sz w:val="40"/>
          <w:szCs w:val="40"/>
          <w:rtl/>
        </w:rPr>
        <w:t xml:space="preserve"> فيجِن أستراليا لاستعمال معلومات أحد العملاء من </w:t>
      </w:r>
      <w:r w:rsidRPr="004F5ED0">
        <w:rPr>
          <w:rFonts w:cs="Arial"/>
          <w:sz w:val="40"/>
          <w:szCs w:val="40"/>
          <w:rtl/>
        </w:rPr>
        <w:br/>
        <w:t xml:space="preserve">   </w:t>
      </w:r>
      <w:r w:rsidRPr="004F5ED0">
        <w:rPr>
          <w:rFonts w:cs="Arial" w:hint="cs"/>
          <w:sz w:val="40"/>
          <w:szCs w:val="40"/>
          <w:rtl/>
        </w:rPr>
        <w:t>أجل غايات غير مُغطاة في التصريح الحالي</w:t>
      </w:r>
    </w:p>
    <w:p w14:paraId="18B4121F" w14:textId="77777777" w:rsidR="004F5ED0" w:rsidRPr="004F5ED0" w:rsidRDefault="004F5ED0" w:rsidP="004F5ED0">
      <w:pPr>
        <w:spacing w:after="180" w:line="500" w:lineRule="exact"/>
        <w:ind w:left="113" w:right="284"/>
        <w:jc w:val="right"/>
        <w:rPr>
          <w:rFonts w:cs="Arial"/>
          <w:sz w:val="40"/>
          <w:szCs w:val="40"/>
          <w:rtl/>
        </w:rPr>
      </w:pPr>
      <w:r w:rsidRPr="004F5ED0">
        <w:rPr>
          <w:rFonts w:cs="Arial" w:hint="cs"/>
          <w:sz w:val="40"/>
          <w:szCs w:val="40"/>
          <w:rtl/>
        </w:rPr>
        <w:t xml:space="preserve">يتم تقديم المعلومات مجهولة الهوية إلى الجهات المُموِّلة حسب المطلوب، وقد يُطلب منك تقديم الملاحظات والتعليقات إلى جهات التدقيق والمراجعة إما وجهًا لوجه، عبر الهاتف أو عبر الإنترنت </w:t>
      </w:r>
      <w:r w:rsidRPr="00353596">
        <w:rPr>
          <w:rFonts w:cs="Arial" w:hint="cs"/>
          <w:sz w:val="40"/>
          <w:szCs w:val="40"/>
          <w:rtl/>
        </w:rPr>
        <w:t>(أونلاين).</w:t>
      </w:r>
      <w:r w:rsidRPr="004F5ED0">
        <w:rPr>
          <w:rFonts w:cs="Arial" w:hint="cs"/>
          <w:sz w:val="40"/>
          <w:szCs w:val="40"/>
          <w:rtl/>
        </w:rPr>
        <w:t xml:space="preserve"> ويعود الأمر لك إذا أردت أن تفعل </w:t>
      </w:r>
      <w:r w:rsidRPr="00EC5ACB">
        <w:rPr>
          <w:rFonts w:cs="Arial" w:hint="cs"/>
          <w:sz w:val="40"/>
          <w:szCs w:val="40"/>
          <w:rtl/>
        </w:rPr>
        <w:t>ذلك أ</w:t>
      </w:r>
      <w:r w:rsidR="002E039F" w:rsidRPr="00EC5ACB">
        <w:rPr>
          <w:rFonts w:cs="Arial" w:hint="cs"/>
          <w:sz w:val="40"/>
          <w:szCs w:val="40"/>
          <w:rtl/>
        </w:rPr>
        <w:t>و</w:t>
      </w:r>
      <w:r w:rsidRPr="00EC5ACB">
        <w:rPr>
          <w:rFonts w:cs="Arial" w:hint="cs"/>
          <w:sz w:val="40"/>
          <w:szCs w:val="40"/>
          <w:rtl/>
        </w:rPr>
        <w:t xml:space="preserve"> لا. وإذا كنت لا ترغب الإنخراط في عملية التدقيق والمراجعة، الرجاء إ</w:t>
      </w:r>
      <w:r w:rsidR="002E039F" w:rsidRPr="00EC5ACB">
        <w:rPr>
          <w:rFonts w:cs="Arial" w:hint="cs"/>
          <w:sz w:val="40"/>
          <w:szCs w:val="40"/>
          <w:rtl/>
        </w:rPr>
        <w:t xml:space="preserve">علامنا </w:t>
      </w:r>
      <w:r w:rsidRPr="00EC5ACB">
        <w:rPr>
          <w:rFonts w:cs="Arial" w:hint="cs"/>
          <w:sz w:val="40"/>
          <w:szCs w:val="40"/>
          <w:rtl/>
        </w:rPr>
        <w:t xml:space="preserve"> بذلك.</w:t>
      </w:r>
    </w:p>
    <w:p w14:paraId="4F27E0F0" w14:textId="77777777" w:rsidR="004F5ED0" w:rsidRPr="004F5ED0" w:rsidRDefault="004F5ED0" w:rsidP="004F5ED0">
      <w:pPr>
        <w:spacing w:after="180" w:line="500" w:lineRule="exact"/>
        <w:ind w:left="113" w:right="284"/>
        <w:jc w:val="right"/>
        <w:rPr>
          <w:rFonts w:cs="Arial"/>
          <w:sz w:val="40"/>
          <w:szCs w:val="40"/>
          <w:rtl/>
        </w:rPr>
      </w:pPr>
      <w:r w:rsidRPr="004F5ED0">
        <w:rPr>
          <w:rFonts w:cs="Arial" w:hint="cs"/>
          <w:sz w:val="40"/>
          <w:szCs w:val="40"/>
          <w:rtl/>
        </w:rPr>
        <w:t xml:space="preserve">إن مبدأ حرية المعلومات هو موضع تقدير في </w:t>
      </w:r>
      <w:r w:rsidR="00974BF8" w:rsidRPr="004F5ED0">
        <w:rPr>
          <w:rFonts w:cs="Arial" w:hint="cs"/>
          <w:sz w:val="40"/>
          <w:szCs w:val="40"/>
          <w:rtl/>
          <w:lang w:bidi="ar-LB"/>
        </w:rPr>
        <w:t>م</w:t>
      </w:r>
      <w:r w:rsidR="00974BF8">
        <w:rPr>
          <w:rFonts w:cs="Arial" w:hint="cs"/>
          <w:sz w:val="40"/>
          <w:szCs w:val="40"/>
          <w:rtl/>
          <w:lang w:bidi="ar-LB"/>
        </w:rPr>
        <w:t>نظمة</w:t>
      </w:r>
      <w:r w:rsidRPr="004F5ED0">
        <w:rPr>
          <w:rFonts w:cs="Arial" w:hint="cs"/>
          <w:sz w:val="40"/>
          <w:szCs w:val="40"/>
          <w:rtl/>
        </w:rPr>
        <w:t xml:space="preserve"> فيجِن أستراليا. وعند تقديمك طلب خطي، سيتم إطلاعك على سجلك بحضور مندوب من عندنا.</w:t>
      </w:r>
    </w:p>
    <w:p w14:paraId="47ED4170" w14:textId="77777777" w:rsidR="00EF0E3E" w:rsidRPr="008F5DF4" w:rsidRDefault="004F5ED0" w:rsidP="004F5ED0">
      <w:pPr>
        <w:bidi/>
        <w:spacing w:line="225" w:lineRule="auto"/>
        <w:rPr>
          <w:rFonts w:asciiTheme="minorBidi" w:hAnsiTheme="minorBidi" w:cstheme="minorBidi"/>
        </w:rPr>
        <w:sectPr w:rsidR="00EF0E3E" w:rsidRPr="008F5DF4">
          <w:pgSz w:w="11910" w:h="16840"/>
          <w:pgMar w:top="900" w:right="740" w:bottom="960" w:left="440" w:header="0" w:footer="771" w:gutter="0"/>
          <w:cols w:space="720"/>
        </w:sectPr>
      </w:pPr>
      <w:r w:rsidRPr="004F5ED0">
        <w:rPr>
          <w:rFonts w:cs="Arial" w:hint="cs"/>
          <w:sz w:val="40"/>
          <w:szCs w:val="40"/>
          <w:rtl/>
        </w:rPr>
        <w:t>يتم الإحتفاظ بكل السجلات وتُحفظ وفق مقتضيات التشريعات. وسيتم الإحتفاظ بسجل رقمي لأجل غير مُسمَّى، وهذا السجل الدائم هو ملخَّص لكل الخدمات التي حصلت عليها إضافة إلى الملاحظات ذات العلاقة.</w:t>
      </w:r>
    </w:p>
    <w:p w14:paraId="73F42EE4" w14:textId="77777777" w:rsidR="004F5ED0" w:rsidRPr="004F5ED0" w:rsidRDefault="004F5ED0" w:rsidP="004F5ED0">
      <w:pPr>
        <w:pStyle w:val="Textoindependiente"/>
        <w:bidi/>
        <w:ind w:left="467"/>
        <w:rPr>
          <w:rFonts w:asciiTheme="minorBidi" w:hAnsiTheme="minorBidi" w:cstheme="minorBidi"/>
          <w:b/>
          <w:bCs/>
          <w:color w:val="FFFFFF"/>
          <w:spacing w:val="53"/>
          <w:sz w:val="64"/>
          <w:szCs w:val="64"/>
          <w:shd w:val="clear" w:color="auto" w:fill="231F20"/>
        </w:rPr>
      </w:pPr>
      <w:bookmarkStart w:id="2" w:name="_Complaints_and_feedback"/>
      <w:bookmarkEnd w:id="2"/>
      <w:r w:rsidRPr="004F5ED0">
        <w:rPr>
          <w:rFonts w:asciiTheme="minorBidi" w:hAnsiTheme="minorBidi" w:cstheme="minorBidi"/>
          <w:b/>
          <w:bCs/>
          <w:color w:val="FFFFFF"/>
          <w:spacing w:val="53"/>
          <w:sz w:val="64"/>
          <w:szCs w:val="64"/>
          <w:shd w:val="clear" w:color="auto" w:fill="231F20"/>
          <w:rtl/>
        </w:rPr>
        <w:lastRenderedPageBreak/>
        <w:t xml:space="preserve"> </w:t>
      </w:r>
      <w:r w:rsidRPr="004F5ED0">
        <w:rPr>
          <w:rFonts w:asciiTheme="minorBidi" w:hAnsiTheme="minorBidi" w:cstheme="minorBidi" w:hint="cs"/>
          <w:b/>
          <w:bCs/>
          <w:color w:val="FFFFFF"/>
          <w:spacing w:val="53"/>
          <w:sz w:val="64"/>
          <w:szCs w:val="64"/>
          <w:shd w:val="clear" w:color="auto" w:fill="231F20"/>
          <w:rtl/>
        </w:rPr>
        <w:t xml:space="preserve">الشكاوى والملاحظات ــ أخبِرنا بما تفكّر </w:t>
      </w:r>
    </w:p>
    <w:p w14:paraId="79B7CC6C" w14:textId="77777777" w:rsidR="00EF0E3E" w:rsidRPr="008F5DF4" w:rsidRDefault="00EF0E3E" w:rsidP="004F5ED0">
      <w:pPr>
        <w:pStyle w:val="Textoindependiente"/>
        <w:bidi/>
        <w:ind w:left="467"/>
        <w:rPr>
          <w:rFonts w:asciiTheme="minorBidi" w:hAnsiTheme="minorBidi" w:cstheme="minorBidi"/>
          <w:sz w:val="20"/>
        </w:rPr>
      </w:pPr>
    </w:p>
    <w:p w14:paraId="1B2A4525"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 xml:space="preserve">نحن نُقدِّر ملاحظاتك وتعليقاتك والتي قد تساعدنا على تحسين خدماتنا لك. نحن نود سماع أي إقتراح، إطراء أو شكاوى قد تكون لديك بخصوص تجربتك مع </w:t>
      </w:r>
      <w:r w:rsidR="00974BF8" w:rsidRPr="004F5ED0">
        <w:rPr>
          <w:rFonts w:cs="Arial" w:hint="cs"/>
          <w:sz w:val="40"/>
          <w:szCs w:val="40"/>
          <w:rtl/>
          <w:lang w:bidi="ar-LB"/>
        </w:rPr>
        <w:t>م</w:t>
      </w:r>
      <w:r w:rsidR="00974BF8">
        <w:rPr>
          <w:rFonts w:cs="Arial" w:hint="cs"/>
          <w:sz w:val="40"/>
          <w:szCs w:val="40"/>
          <w:rtl/>
          <w:lang w:bidi="ar-LB"/>
        </w:rPr>
        <w:t>نظمة</w:t>
      </w:r>
      <w:r w:rsidR="00974BF8" w:rsidRPr="004F5ED0">
        <w:rPr>
          <w:rFonts w:cs="Arial" w:hint="cs"/>
          <w:sz w:val="40"/>
          <w:szCs w:val="40"/>
          <w:rtl/>
          <w:lang w:bidi="ar-LB"/>
        </w:rPr>
        <w:t xml:space="preserve"> </w:t>
      </w:r>
      <w:r w:rsidRPr="004F5ED0">
        <w:rPr>
          <w:rFonts w:cs="Arial" w:hint="cs"/>
          <w:sz w:val="40"/>
          <w:szCs w:val="40"/>
          <w:rtl/>
          <w:lang w:bidi="ar-LB"/>
        </w:rPr>
        <w:t>فيجِن أستراليا. ويتم التعامُل مع الملاحظات والتعليقات بطريقة عادلة، دون تأخير، مع مراعاة السرية وبدون</w:t>
      </w:r>
      <w:r w:rsidRPr="004F5ED0">
        <w:rPr>
          <w:rFonts w:cs="Arial" w:hint="cs"/>
          <w:sz w:val="40"/>
          <w:szCs w:val="40"/>
          <w:rtl/>
        </w:rPr>
        <w:t xml:space="preserve"> ردود أفعال إنتقامية. نحن نستعمل  </w:t>
      </w:r>
      <w:r w:rsidRPr="004F5ED0">
        <w:rPr>
          <w:rFonts w:cs="Arial" w:hint="cs"/>
          <w:sz w:val="40"/>
          <w:szCs w:val="40"/>
          <w:rtl/>
          <w:lang w:bidi="ar-LB"/>
        </w:rPr>
        <w:t>ملاحظاتك وتعليقاتك من أجل إجراء التغييرات وتحسين خدماتنا.</w:t>
      </w:r>
    </w:p>
    <w:p w14:paraId="3FAB644C"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يمكنك رفع شكوى من خلال</w:t>
      </w:r>
      <w:r w:rsidRPr="002E039F">
        <w:rPr>
          <w:rFonts w:cs="Arial" w:hint="cs"/>
          <w:color w:val="5F497A" w:themeColor="accent4" w:themeShade="BF"/>
          <w:sz w:val="40"/>
          <w:szCs w:val="40"/>
          <w:rtl/>
          <w:lang w:bidi="ar-LB"/>
        </w:rPr>
        <w:t xml:space="preserve"> </w:t>
      </w:r>
      <w:r w:rsidR="002E039F" w:rsidRPr="009B6868">
        <w:rPr>
          <w:rFonts w:cs="Arial" w:hint="cs"/>
          <w:sz w:val="40"/>
          <w:szCs w:val="40"/>
          <w:rtl/>
          <w:lang w:bidi="ar-LB"/>
        </w:rPr>
        <w:t>مُرافع</w:t>
      </w:r>
      <w:r w:rsidRPr="009B6868">
        <w:rPr>
          <w:rFonts w:cs="Arial" w:hint="cs"/>
          <w:sz w:val="40"/>
          <w:szCs w:val="40"/>
          <w:rtl/>
          <w:lang w:bidi="ar-LB"/>
        </w:rPr>
        <w:t xml:space="preserve"> </w:t>
      </w:r>
      <w:r w:rsidRPr="004F5ED0">
        <w:rPr>
          <w:rFonts w:cs="Arial" w:hint="cs"/>
          <w:sz w:val="40"/>
          <w:szCs w:val="40"/>
          <w:rtl/>
          <w:lang w:bidi="ar-LB"/>
        </w:rPr>
        <w:t xml:space="preserve">من خارج </w:t>
      </w:r>
      <w:r w:rsidR="00974BF8" w:rsidRPr="004F5ED0">
        <w:rPr>
          <w:rFonts w:cs="Arial" w:hint="cs"/>
          <w:sz w:val="40"/>
          <w:szCs w:val="40"/>
          <w:rtl/>
          <w:lang w:bidi="ar-LB"/>
        </w:rPr>
        <w:t>م</w:t>
      </w:r>
      <w:r w:rsidR="00974BF8">
        <w:rPr>
          <w:rFonts w:cs="Arial" w:hint="cs"/>
          <w:sz w:val="40"/>
          <w:szCs w:val="40"/>
          <w:rtl/>
          <w:lang w:bidi="ar-LB"/>
        </w:rPr>
        <w:t>نظمة</w:t>
      </w:r>
      <w:r w:rsidRPr="004F5ED0">
        <w:rPr>
          <w:rFonts w:cs="Arial" w:hint="cs"/>
          <w:sz w:val="40"/>
          <w:szCs w:val="40"/>
          <w:rtl/>
          <w:lang w:bidi="ar-LB"/>
        </w:rPr>
        <w:t xml:space="preserve"> في أي وقت. وتحترم </w:t>
      </w:r>
      <w:r w:rsidR="00974BF8" w:rsidRPr="004F5ED0">
        <w:rPr>
          <w:rFonts w:cs="Arial" w:hint="cs"/>
          <w:sz w:val="40"/>
          <w:szCs w:val="40"/>
          <w:rtl/>
          <w:lang w:bidi="ar-LB"/>
        </w:rPr>
        <w:t>م</w:t>
      </w:r>
      <w:r w:rsidR="00974BF8">
        <w:rPr>
          <w:rFonts w:cs="Arial" w:hint="cs"/>
          <w:sz w:val="40"/>
          <w:szCs w:val="40"/>
          <w:rtl/>
          <w:lang w:bidi="ar-LB"/>
        </w:rPr>
        <w:t>نظمة</w:t>
      </w:r>
      <w:r w:rsidRPr="004F5ED0">
        <w:rPr>
          <w:rFonts w:cs="Arial" w:hint="cs"/>
          <w:sz w:val="40"/>
          <w:szCs w:val="40"/>
          <w:rtl/>
          <w:lang w:bidi="ar-LB"/>
        </w:rPr>
        <w:t xml:space="preserve"> فيجِن أستراليا خيارك للشخص الذي يُرافع عنك، والمرافع هو شخص يتولى التحدُّث باسمك أو التصرُّف نيابة عنك وقد يكون أحد أفراد الأسرة أو صديق أو شخص من وكالة أو مؤسسة خارجية (راجع جهات الإتصال الأخرى في نهاية هذا الكُتيِّب).</w:t>
      </w:r>
    </w:p>
    <w:p w14:paraId="2D3398DE"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 xml:space="preserve">وإذا طُلِب منها، يمكن </w:t>
      </w:r>
      <w:r w:rsidR="00ED4FE5">
        <w:rPr>
          <w:rFonts w:cs="Arial" w:hint="cs"/>
          <w:sz w:val="40"/>
          <w:szCs w:val="40"/>
          <w:rtl/>
          <w:lang w:bidi="ar-LB"/>
        </w:rPr>
        <w:t>ل</w:t>
      </w:r>
      <w:r w:rsidR="00ED4FE5" w:rsidRPr="004F5ED0">
        <w:rPr>
          <w:rFonts w:cs="Arial" w:hint="cs"/>
          <w:sz w:val="40"/>
          <w:szCs w:val="40"/>
          <w:rtl/>
          <w:lang w:bidi="ar-LB"/>
        </w:rPr>
        <w:t>م</w:t>
      </w:r>
      <w:r w:rsidR="00ED4FE5">
        <w:rPr>
          <w:rFonts w:cs="Arial" w:hint="cs"/>
          <w:sz w:val="40"/>
          <w:szCs w:val="40"/>
          <w:rtl/>
          <w:lang w:bidi="ar-LB"/>
        </w:rPr>
        <w:t>نظمة</w:t>
      </w:r>
      <w:r w:rsidRPr="004F5ED0">
        <w:rPr>
          <w:rFonts w:cs="Arial" w:hint="cs"/>
          <w:sz w:val="40"/>
          <w:szCs w:val="40"/>
          <w:rtl/>
          <w:lang w:bidi="ar-LB"/>
        </w:rPr>
        <w:t xml:space="preserve"> </w:t>
      </w:r>
      <w:r w:rsidRPr="004F5ED0">
        <w:rPr>
          <w:rFonts w:cs="Arial"/>
          <w:sz w:val="40"/>
          <w:szCs w:val="40"/>
          <w:rtl/>
          <w:lang w:bidi="ar-LB"/>
        </w:rPr>
        <w:t>فيجِن أستراليا</w:t>
      </w:r>
      <w:r w:rsidRPr="004F5ED0">
        <w:rPr>
          <w:rFonts w:cs="Arial" w:hint="cs"/>
          <w:sz w:val="40"/>
          <w:szCs w:val="40"/>
          <w:rtl/>
          <w:lang w:bidi="ar-LB"/>
        </w:rPr>
        <w:t xml:space="preserve"> مساعدتك في التعرُّف على مُرافع أو على خدمات لغوية تخصُّصية.</w:t>
      </w:r>
    </w:p>
    <w:p w14:paraId="2F7C4DA6"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لتقديم الملاحظات والتعليقات أو لتقديم شكوى:</w:t>
      </w:r>
      <w:r w:rsidRPr="004F5ED0">
        <w:rPr>
          <w:rFonts w:cs="Arial"/>
          <w:sz w:val="40"/>
          <w:szCs w:val="40"/>
          <w:rtl/>
          <w:lang w:bidi="ar-LB"/>
        </w:rPr>
        <w:br/>
        <w:t>اتصل بالرقم</w:t>
      </w:r>
      <w:r w:rsidRPr="004F5ED0">
        <w:rPr>
          <w:rFonts w:cs="Arial" w:hint="cs"/>
          <w:sz w:val="40"/>
          <w:szCs w:val="40"/>
          <w:rtl/>
          <w:lang w:bidi="ar-LB"/>
        </w:rPr>
        <w:t xml:space="preserve"> </w:t>
      </w:r>
      <w:r w:rsidRPr="004F5ED0">
        <w:rPr>
          <w:rFonts w:cs="Arial"/>
          <w:sz w:val="34"/>
          <w:szCs w:val="34"/>
          <w:rtl/>
          <w:lang w:bidi="ar-LB"/>
        </w:rPr>
        <w:t>66 74 84 1300</w:t>
      </w:r>
      <w:r w:rsidRPr="004F5ED0">
        <w:rPr>
          <w:rFonts w:cs="Arial"/>
          <w:sz w:val="40"/>
          <w:szCs w:val="40"/>
          <w:rtl/>
          <w:lang w:bidi="ar-LB"/>
        </w:rPr>
        <w:br/>
        <w:t xml:space="preserve">اتصل بمكتبنا المحلي وتحدَّث إلى أيّ موظف لدى </w:t>
      </w:r>
      <w:r w:rsidR="00ED4FE5" w:rsidRPr="004F5ED0">
        <w:rPr>
          <w:rFonts w:cs="Arial" w:hint="cs"/>
          <w:sz w:val="40"/>
          <w:szCs w:val="40"/>
          <w:rtl/>
          <w:lang w:bidi="ar-LB"/>
        </w:rPr>
        <w:t>م</w:t>
      </w:r>
      <w:r w:rsidR="00ED4FE5">
        <w:rPr>
          <w:rFonts w:cs="Arial" w:hint="cs"/>
          <w:sz w:val="40"/>
          <w:szCs w:val="40"/>
          <w:rtl/>
          <w:lang w:bidi="ar-LB"/>
        </w:rPr>
        <w:t>نظمة</w:t>
      </w:r>
      <w:r w:rsidRPr="004F5ED0">
        <w:rPr>
          <w:rFonts w:cs="Arial" w:hint="cs"/>
          <w:sz w:val="40"/>
          <w:szCs w:val="40"/>
          <w:rtl/>
          <w:lang w:bidi="ar-LB"/>
        </w:rPr>
        <w:t xml:space="preserve"> فيجِن أستراليا.</w:t>
      </w:r>
      <w:r w:rsidRPr="004F5ED0">
        <w:rPr>
          <w:rFonts w:cs="Arial"/>
          <w:sz w:val="40"/>
          <w:szCs w:val="40"/>
          <w:rtl/>
          <w:lang w:bidi="ar-LB"/>
        </w:rPr>
        <w:br/>
        <w:t>زُر الموقع</w:t>
      </w:r>
      <w:r w:rsidRPr="004F5ED0">
        <w:rPr>
          <w:rFonts w:cs="Arial" w:hint="cs"/>
          <w:sz w:val="40"/>
          <w:szCs w:val="40"/>
          <w:rtl/>
          <w:lang w:bidi="ar-LB"/>
        </w:rPr>
        <w:t xml:space="preserve"> </w:t>
      </w:r>
      <w:r w:rsidRPr="004F5ED0">
        <w:rPr>
          <w:rFonts w:cs="Arial"/>
          <w:sz w:val="34"/>
          <w:szCs w:val="34"/>
          <w:rtl/>
          <w:lang w:bidi="ar-LB"/>
        </w:rPr>
        <w:t>www.visionaustralia.org</w:t>
      </w:r>
      <w:r w:rsidRPr="004F5ED0">
        <w:rPr>
          <w:rFonts w:cs="Arial"/>
          <w:sz w:val="40"/>
          <w:szCs w:val="40"/>
          <w:rtl/>
          <w:lang w:bidi="ar-LB"/>
        </w:rPr>
        <w:br/>
        <w:t>كما يتمتع العملاء</w:t>
      </w:r>
      <w:r w:rsidRPr="004F5ED0">
        <w:rPr>
          <w:rFonts w:cs="Arial" w:hint="cs"/>
          <w:sz w:val="40"/>
          <w:szCs w:val="40"/>
          <w:rtl/>
        </w:rPr>
        <w:t xml:space="preserve"> بالحق في تقديم </w:t>
      </w:r>
      <w:r w:rsidRPr="004F5ED0">
        <w:rPr>
          <w:rFonts w:cs="Arial" w:hint="cs"/>
          <w:sz w:val="40"/>
          <w:szCs w:val="40"/>
          <w:rtl/>
          <w:lang w:bidi="ar-LB"/>
        </w:rPr>
        <w:t>الملاحظات والتعليقات إلى طرف خارجي ثالث على سبيل المثال، إذا كنت غير راضٍ عن طريقة التعامُل مع ملاحظاتك وتعليقاتك التي رفعتها إلى فيجِن أستراليا أو إذا شعرت بعدم الراحة في تقديمها إلى مؤسسة فيجن أستراليا، يُمكنك حينئذ رفعها إلى طرف ثالث. ونُدرِج قائمة في نهاية هذه النشرة بجهات أخرى يمكن الإتصال بها.</w:t>
      </w:r>
    </w:p>
    <w:p w14:paraId="4EBB9A58" w14:textId="77777777" w:rsidR="00EF0E3E" w:rsidRPr="008F5DF4" w:rsidRDefault="00EF0E3E" w:rsidP="004F5ED0">
      <w:pPr>
        <w:bidi/>
        <w:spacing w:line="225" w:lineRule="auto"/>
        <w:rPr>
          <w:rFonts w:asciiTheme="minorBidi" w:hAnsiTheme="minorBidi" w:cstheme="minorBidi"/>
        </w:rPr>
        <w:sectPr w:rsidR="00EF0E3E" w:rsidRPr="008F5DF4">
          <w:footerReference w:type="even" r:id="rId12"/>
          <w:pgSz w:w="11910" w:h="16840"/>
          <w:pgMar w:top="860" w:right="740" w:bottom="960" w:left="440" w:header="0" w:footer="771" w:gutter="0"/>
          <w:cols w:space="720"/>
        </w:sectPr>
      </w:pPr>
    </w:p>
    <w:p w14:paraId="0E1CEEEC" w14:textId="77777777" w:rsidR="004F5ED0" w:rsidRPr="004F5ED0" w:rsidRDefault="004F5ED0" w:rsidP="004F5ED0">
      <w:pPr>
        <w:spacing w:before="360" w:after="40" w:line="680" w:lineRule="exact"/>
        <w:ind w:left="113" w:right="284"/>
        <w:jc w:val="right"/>
        <w:rPr>
          <w:rFonts w:ascii="Arial Bold" w:hAnsi="Arial Bold" w:cs="Arial"/>
          <w:b/>
          <w:bCs/>
          <w:sz w:val="48"/>
          <w:szCs w:val="48"/>
          <w:rtl/>
          <w:lang w:bidi="ar-LB"/>
        </w:rPr>
      </w:pPr>
      <w:r w:rsidRPr="004F5ED0">
        <w:rPr>
          <w:rFonts w:ascii="Arial Bold" w:hAnsi="Arial Bold" w:cs="Arial" w:hint="cs"/>
          <w:b/>
          <w:bCs/>
          <w:sz w:val="48"/>
          <w:szCs w:val="48"/>
          <w:rtl/>
          <w:lang w:bidi="ar-LB"/>
        </w:rPr>
        <w:lastRenderedPageBreak/>
        <w:t>حقوق الإنسان والحرية من التعرُّض للإساءة</w:t>
      </w:r>
    </w:p>
    <w:p w14:paraId="07069C1E" w14:textId="77777777" w:rsidR="004F5ED0" w:rsidRPr="004F5ED0" w:rsidRDefault="004F5ED0" w:rsidP="004F5ED0">
      <w:pPr>
        <w:spacing w:after="180" w:line="500" w:lineRule="exact"/>
        <w:ind w:left="113" w:right="284"/>
        <w:jc w:val="right"/>
        <w:rPr>
          <w:rFonts w:cs="Arial"/>
          <w:sz w:val="40"/>
          <w:szCs w:val="40"/>
          <w:rtl/>
          <w:lang w:bidi="ar-LB"/>
        </w:rPr>
      </w:pPr>
      <w:r w:rsidRPr="004F5ED0">
        <w:rPr>
          <w:rFonts w:cs="Arial" w:hint="cs"/>
          <w:sz w:val="40"/>
          <w:szCs w:val="40"/>
          <w:rtl/>
          <w:lang w:bidi="ar-LB"/>
        </w:rPr>
        <w:t xml:space="preserve">تؤيد </w:t>
      </w:r>
      <w:r w:rsidR="00ED4FE5" w:rsidRPr="004F5ED0">
        <w:rPr>
          <w:rFonts w:cs="Arial" w:hint="cs"/>
          <w:sz w:val="40"/>
          <w:szCs w:val="40"/>
          <w:rtl/>
          <w:lang w:bidi="ar-LB"/>
        </w:rPr>
        <w:t>م</w:t>
      </w:r>
      <w:r w:rsidR="00ED4FE5">
        <w:rPr>
          <w:rFonts w:cs="Arial" w:hint="cs"/>
          <w:sz w:val="40"/>
          <w:szCs w:val="40"/>
          <w:rtl/>
          <w:lang w:bidi="ar-LB"/>
        </w:rPr>
        <w:t>نظمة</w:t>
      </w:r>
      <w:r w:rsidRPr="004F5ED0">
        <w:rPr>
          <w:rFonts w:cs="Arial" w:hint="cs"/>
          <w:sz w:val="40"/>
          <w:szCs w:val="40"/>
          <w:rtl/>
          <w:lang w:bidi="ar-LB"/>
        </w:rPr>
        <w:t xml:space="preserve"> فيجِن أستراليا إتفاقية الأمم المتحدة لحقوق الأشخاص ذوي الإعاقة وتعتقد أن هذه </w:t>
      </w:r>
      <w:r w:rsidRPr="00EC5ACB">
        <w:rPr>
          <w:rFonts w:cs="Arial" w:hint="cs"/>
          <w:sz w:val="40"/>
          <w:szCs w:val="40"/>
          <w:rtl/>
          <w:lang w:bidi="ar-LB"/>
        </w:rPr>
        <w:t>الإتفاقية</w:t>
      </w:r>
      <w:r w:rsidR="002E039F" w:rsidRPr="00EC5ACB">
        <w:rPr>
          <w:rFonts w:cs="Arial" w:hint="cs"/>
          <w:sz w:val="40"/>
          <w:szCs w:val="40"/>
          <w:rtl/>
          <w:lang w:bidi="ar-LB"/>
        </w:rPr>
        <w:t xml:space="preserve"> تتضمن</w:t>
      </w:r>
      <w:r w:rsidRPr="00F472ED">
        <w:rPr>
          <w:rFonts w:cs="Arial" w:hint="cs"/>
          <w:color w:val="FF0000"/>
          <w:sz w:val="40"/>
          <w:szCs w:val="40"/>
          <w:rtl/>
          <w:lang w:bidi="ar-LB"/>
        </w:rPr>
        <w:t xml:space="preserve"> </w:t>
      </w:r>
      <w:r w:rsidRPr="004F5ED0">
        <w:rPr>
          <w:rFonts w:cs="Arial" w:hint="cs"/>
          <w:sz w:val="40"/>
          <w:szCs w:val="40"/>
          <w:rtl/>
          <w:lang w:bidi="ar-LB"/>
        </w:rPr>
        <w:t>أوضح وأكثر الإفادات الموثوقة لحقوق الإنسان للأشخاص ذوي الإعاقة. نحن ملتزمون بأزالة كافة أنواع التمييز ومنع كل أشكال الإساءة والاستغلال والإهمال والعنف والأذى.</w:t>
      </w:r>
    </w:p>
    <w:p w14:paraId="239FF036" w14:textId="77777777" w:rsidR="00EF0E3E" w:rsidRPr="008F5DF4" w:rsidRDefault="00EF0E3E" w:rsidP="004F5ED0">
      <w:pPr>
        <w:pStyle w:val="Textoindependiente"/>
        <w:bidi/>
        <w:spacing w:before="9"/>
        <w:rPr>
          <w:rFonts w:asciiTheme="minorBidi" w:hAnsiTheme="minorBidi" w:cstheme="minorBidi"/>
          <w:sz w:val="71"/>
        </w:rPr>
      </w:pPr>
    </w:p>
    <w:p w14:paraId="49CEFBC4" w14:textId="77777777" w:rsidR="00807524" w:rsidRPr="00807524" w:rsidRDefault="00807524" w:rsidP="00807524">
      <w:pPr>
        <w:spacing w:after="120"/>
        <w:ind w:left="113" w:right="284"/>
        <w:contextualSpacing/>
        <w:jc w:val="right"/>
        <w:rPr>
          <w:rFonts w:ascii="Times New Roman (Theme Headings" w:eastAsia="MS Gothic" w:hAnsi="Times New Roman (Theme Headings" w:cs="Times New Roman" w:hint="eastAsia"/>
          <w:b/>
          <w:bCs/>
          <w:spacing w:val="-12"/>
          <w:w w:val="95"/>
          <w:kern w:val="28"/>
          <w:sz w:val="80"/>
          <w:szCs w:val="80"/>
          <w:shd w:val="clear" w:color="auto" w:fill="231F20"/>
        </w:rPr>
      </w:pPr>
      <w:r w:rsidRPr="00807524">
        <w:rPr>
          <w:rFonts w:ascii="Times New Roman (Theme Headings" w:eastAsia="MS Gothic" w:hAnsi="Times New Roman (Theme Headings" w:cs="Times New Roman" w:hint="cs"/>
          <w:b/>
          <w:bCs/>
          <w:spacing w:val="-12"/>
          <w:w w:val="95"/>
          <w:kern w:val="28"/>
          <w:sz w:val="80"/>
          <w:szCs w:val="80"/>
          <w:shd w:val="clear" w:color="auto" w:fill="231F20"/>
          <w:rtl/>
        </w:rPr>
        <w:t xml:space="preserve">العمل التشاركي  </w:t>
      </w:r>
    </w:p>
    <w:p w14:paraId="249D783B" w14:textId="77777777" w:rsidR="00807524" w:rsidRPr="00807524" w:rsidRDefault="00807524" w:rsidP="00807524">
      <w:pPr>
        <w:spacing w:after="360" w:line="500" w:lineRule="exact"/>
        <w:ind w:left="113" w:right="284"/>
        <w:jc w:val="right"/>
        <w:rPr>
          <w:rFonts w:cs="Arial"/>
          <w:sz w:val="40"/>
          <w:szCs w:val="40"/>
          <w:rtl/>
          <w:lang w:bidi="ar-LB"/>
        </w:rPr>
      </w:pPr>
      <w:r w:rsidRPr="00807524">
        <w:rPr>
          <w:rFonts w:cs="Arial" w:hint="cs"/>
          <w:sz w:val="40"/>
          <w:szCs w:val="40"/>
          <w:rtl/>
          <w:lang w:bidi="ar-LB"/>
        </w:rPr>
        <w:t xml:space="preserve">إنطلاقًا من حرصها على تقديم الخدمات التي تفتح الإحتمالات للأشخاص المكفوفين أو </w:t>
      </w:r>
      <w:r w:rsidRPr="00807524">
        <w:rPr>
          <w:rFonts w:cs="Arial" w:hint="cs"/>
          <w:sz w:val="40"/>
          <w:szCs w:val="40"/>
          <w:rtl/>
        </w:rPr>
        <w:t>لديهم مستوى مُتدنِّي من البصر</w:t>
      </w:r>
      <w:r w:rsidRPr="00807524">
        <w:rPr>
          <w:rFonts w:cs="Arial" w:hint="cs"/>
          <w:sz w:val="40"/>
          <w:szCs w:val="40"/>
          <w:rtl/>
          <w:lang w:bidi="ar-LB"/>
        </w:rPr>
        <w:t xml:space="preserve"> فإن </w:t>
      </w:r>
      <w:r w:rsidR="00303EDB" w:rsidRPr="004F5ED0">
        <w:rPr>
          <w:rFonts w:cs="Arial" w:hint="cs"/>
          <w:sz w:val="40"/>
          <w:szCs w:val="40"/>
          <w:rtl/>
          <w:lang w:bidi="ar-LB"/>
        </w:rPr>
        <w:t>م</w:t>
      </w:r>
      <w:r w:rsidR="00303EDB">
        <w:rPr>
          <w:rFonts w:cs="Arial" w:hint="cs"/>
          <w:sz w:val="40"/>
          <w:szCs w:val="40"/>
          <w:rtl/>
          <w:lang w:bidi="ar-LB"/>
        </w:rPr>
        <w:t>نظمة</w:t>
      </w:r>
      <w:r w:rsidRPr="00807524">
        <w:rPr>
          <w:rFonts w:cs="Arial" w:hint="cs"/>
          <w:sz w:val="40"/>
          <w:szCs w:val="40"/>
          <w:rtl/>
          <w:lang w:bidi="ar-LB"/>
        </w:rPr>
        <w:t xml:space="preserve"> فيجِن أستراليا تعمل بالمشاركة مع الحكومة، الداعمين، الصناديق الإئتمانية والمؤسسات، المجموعات المُجتمعية، المُثقِفين، مهنيو الصحة، الأعمال التجارية، وكالات المُرافعة وعملائنا / المُستفيدين من خدماتنا.</w:t>
      </w:r>
    </w:p>
    <w:p w14:paraId="481A23BC" w14:textId="77777777" w:rsidR="00807524" w:rsidRPr="009B6868" w:rsidRDefault="002E039F" w:rsidP="00807524">
      <w:pPr>
        <w:spacing w:before="360" w:after="40" w:line="500" w:lineRule="exact"/>
        <w:ind w:left="113" w:right="284"/>
        <w:jc w:val="right"/>
        <w:rPr>
          <w:rFonts w:ascii="Arial Bold" w:hAnsi="Arial Bold" w:cs="Arial"/>
          <w:b/>
          <w:bCs/>
          <w:sz w:val="48"/>
          <w:szCs w:val="48"/>
          <w:rtl/>
          <w:lang w:bidi="ar-AE"/>
        </w:rPr>
      </w:pPr>
      <w:r w:rsidRPr="009B6868">
        <w:rPr>
          <w:rFonts w:ascii="Arial Bold" w:hAnsi="Arial Bold" w:cs="Arial" w:hint="cs"/>
          <w:b/>
          <w:bCs/>
          <w:sz w:val="48"/>
          <w:szCs w:val="48"/>
          <w:rtl/>
          <w:lang w:bidi="ar-AE"/>
        </w:rPr>
        <w:t>اتفاقية الخدمة الفردية</w:t>
      </w:r>
    </w:p>
    <w:p w14:paraId="2DD9B4E5" w14:textId="77777777" w:rsidR="00807524" w:rsidRPr="00807524" w:rsidRDefault="00807524" w:rsidP="004B1ACC">
      <w:pPr>
        <w:spacing w:after="180" w:line="500" w:lineRule="exact"/>
        <w:ind w:left="113" w:right="284"/>
        <w:jc w:val="right"/>
        <w:rPr>
          <w:rFonts w:cs="Arial"/>
          <w:sz w:val="40"/>
          <w:szCs w:val="40"/>
          <w:rtl/>
          <w:lang w:bidi="ar-LB"/>
        </w:rPr>
      </w:pPr>
      <w:r w:rsidRPr="00807524">
        <w:rPr>
          <w:rFonts w:cs="Arial" w:hint="cs"/>
          <w:sz w:val="40"/>
          <w:szCs w:val="40"/>
          <w:rtl/>
          <w:lang w:bidi="ar-LB"/>
        </w:rPr>
        <w:t xml:space="preserve">تعمل </w:t>
      </w:r>
      <w:r w:rsidR="00303EDB" w:rsidRPr="004F5ED0">
        <w:rPr>
          <w:rFonts w:cs="Arial" w:hint="cs"/>
          <w:sz w:val="40"/>
          <w:szCs w:val="40"/>
          <w:rtl/>
          <w:lang w:bidi="ar-LB"/>
        </w:rPr>
        <w:t>م</w:t>
      </w:r>
      <w:r w:rsidR="00303EDB">
        <w:rPr>
          <w:rFonts w:cs="Arial" w:hint="cs"/>
          <w:sz w:val="40"/>
          <w:szCs w:val="40"/>
          <w:rtl/>
          <w:lang w:bidi="ar-LB"/>
        </w:rPr>
        <w:t>نظمة</w:t>
      </w:r>
      <w:r w:rsidRPr="00807524">
        <w:rPr>
          <w:rFonts w:cs="Arial" w:hint="cs"/>
          <w:sz w:val="40"/>
          <w:szCs w:val="40"/>
          <w:rtl/>
          <w:lang w:bidi="ar-LB"/>
        </w:rPr>
        <w:t xml:space="preserve"> فيجِن أستراليا بالشراكة معك (و/أو مع أسرتك، مُقدِّم </w:t>
      </w:r>
      <w:r w:rsidRPr="004B1ACC">
        <w:rPr>
          <w:rFonts w:cs="Arial" w:hint="cs"/>
          <w:sz w:val="36"/>
          <w:szCs w:val="36"/>
          <w:rtl/>
          <w:lang w:bidi="ar-LB"/>
        </w:rPr>
        <w:t xml:space="preserve">العناية لك، المرافع والآخرين حسب المطلوب) بغرض تطوير إتفاقية </w:t>
      </w:r>
      <w:r w:rsidRPr="00EC5ACB">
        <w:rPr>
          <w:rFonts w:cs="Arial" w:hint="cs"/>
          <w:sz w:val="36"/>
          <w:szCs w:val="36"/>
          <w:rtl/>
          <w:lang w:bidi="ar-LB"/>
        </w:rPr>
        <w:t>خدمة لت</w:t>
      </w:r>
      <w:r w:rsidR="00303EDB" w:rsidRPr="00EC5ACB">
        <w:rPr>
          <w:rFonts w:cs="Arial" w:hint="cs"/>
          <w:sz w:val="36"/>
          <w:szCs w:val="36"/>
          <w:rtl/>
          <w:lang w:bidi="ar-LB"/>
        </w:rPr>
        <w:t>ح</w:t>
      </w:r>
      <w:r w:rsidRPr="00EC5ACB">
        <w:rPr>
          <w:rFonts w:cs="Arial" w:hint="cs"/>
          <w:sz w:val="36"/>
          <w:szCs w:val="36"/>
          <w:rtl/>
          <w:lang w:bidi="ar-LB"/>
        </w:rPr>
        <w:t>ديد الخدمات</w:t>
      </w:r>
      <w:r w:rsidRPr="004B1ACC">
        <w:rPr>
          <w:rFonts w:cs="Arial" w:hint="cs"/>
          <w:sz w:val="36"/>
          <w:szCs w:val="36"/>
          <w:rtl/>
          <w:lang w:bidi="ar-LB"/>
        </w:rPr>
        <w:t xml:space="preserve"> التي ستدعمك لبلوغ أهدافك. وتشمل إتفاقية الخدمة هذه نواحي الدعم التي ستحصل عليها وعدد الساعات والتكاليف ومن سيتولَّى تمويل الخدمات </w:t>
      </w:r>
      <w:r w:rsidRPr="00EC5ACB">
        <w:rPr>
          <w:rFonts w:cs="Arial" w:hint="cs"/>
          <w:sz w:val="36"/>
          <w:szCs w:val="36"/>
          <w:rtl/>
          <w:lang w:bidi="ar-LB"/>
        </w:rPr>
        <w:t>مثل</w:t>
      </w:r>
      <w:r w:rsidRPr="00EC5ACB">
        <w:rPr>
          <w:rFonts w:cs="Arial"/>
          <w:sz w:val="36"/>
          <w:szCs w:val="36"/>
          <w:rtl/>
          <w:lang w:bidi="ar-LB"/>
        </w:rPr>
        <w:t xml:space="preserve"> </w:t>
      </w:r>
      <w:r w:rsidR="004B1ACC" w:rsidRPr="00EC5ACB">
        <w:rPr>
          <w:rFonts w:cs="Arial" w:hint="cs"/>
          <w:sz w:val="36"/>
          <w:szCs w:val="36"/>
          <w:rtl/>
          <w:lang w:bidi="ar-LB"/>
        </w:rPr>
        <w:t>رعاية المسنين</w:t>
      </w:r>
      <w:r w:rsidRPr="00EC5ACB">
        <w:rPr>
          <w:rFonts w:cs="Arial" w:hint="cs"/>
          <w:sz w:val="36"/>
          <w:szCs w:val="36"/>
          <w:rtl/>
          <w:lang w:bidi="ar-LB"/>
        </w:rPr>
        <w:t xml:space="preserve">، </w:t>
      </w:r>
      <w:r w:rsidR="004B1ACC" w:rsidRPr="004B1ACC">
        <w:rPr>
          <w:rFonts w:ascii="Arial Bold" w:hAnsi="Arial Bold" w:cs="Arial" w:hint="cs"/>
          <w:sz w:val="36"/>
          <w:szCs w:val="36"/>
          <w:rtl/>
        </w:rPr>
        <w:t xml:space="preserve"> برنامج التأمين الوطني للإعاق</w:t>
      </w:r>
      <w:r w:rsidR="004B1ACC" w:rsidRPr="00EC5ACB">
        <w:rPr>
          <w:rFonts w:ascii="Arial Bold" w:hAnsi="Arial Bold" w:cs="Arial" w:hint="cs"/>
          <w:sz w:val="36"/>
          <w:szCs w:val="36"/>
          <w:rtl/>
        </w:rPr>
        <w:t>ة,</w:t>
      </w:r>
      <w:r w:rsidRPr="00EC5ACB">
        <w:rPr>
          <w:rFonts w:cs="Arial" w:hint="cs"/>
          <w:sz w:val="36"/>
          <w:szCs w:val="36"/>
          <w:rtl/>
          <w:lang w:bidi="ar-LB"/>
        </w:rPr>
        <w:t>إلخ.</w:t>
      </w:r>
    </w:p>
    <w:p w14:paraId="13FD879E" w14:textId="77777777" w:rsidR="00807524" w:rsidRPr="00807524" w:rsidRDefault="00807524" w:rsidP="00807524">
      <w:pPr>
        <w:spacing w:before="360" w:after="40" w:line="500" w:lineRule="exact"/>
        <w:ind w:left="113" w:right="284"/>
        <w:jc w:val="right"/>
        <w:rPr>
          <w:rFonts w:ascii="Arial Bold" w:hAnsi="Arial Bold" w:cs="Arial"/>
          <w:b/>
          <w:bCs/>
          <w:sz w:val="48"/>
          <w:szCs w:val="48"/>
          <w:rtl/>
          <w:lang w:bidi="ar-LB"/>
        </w:rPr>
      </w:pPr>
      <w:r w:rsidRPr="00807524">
        <w:rPr>
          <w:rFonts w:ascii="Arial Bold" w:hAnsi="Arial Bold" w:cs="Arial" w:hint="cs"/>
          <w:b/>
          <w:bCs/>
          <w:sz w:val="48"/>
          <w:szCs w:val="48"/>
          <w:rtl/>
          <w:lang w:bidi="ar-LB"/>
        </w:rPr>
        <w:t>التشاور مع العميل والمُستهلك</w:t>
      </w:r>
    </w:p>
    <w:p w14:paraId="00486463" w14:textId="77777777" w:rsidR="00807524" w:rsidRPr="00807524" w:rsidRDefault="00807524" w:rsidP="00807524">
      <w:pPr>
        <w:spacing w:after="180" w:line="500" w:lineRule="exact"/>
        <w:ind w:left="113" w:right="284"/>
        <w:jc w:val="right"/>
        <w:rPr>
          <w:rFonts w:cs="Arial"/>
          <w:sz w:val="40"/>
          <w:szCs w:val="40"/>
          <w:rtl/>
        </w:rPr>
      </w:pPr>
      <w:r w:rsidRPr="00807524">
        <w:rPr>
          <w:rFonts w:cs="Arial" w:hint="cs"/>
          <w:sz w:val="40"/>
          <w:szCs w:val="40"/>
          <w:rtl/>
          <w:lang w:bidi="ar-LB"/>
        </w:rPr>
        <w:t>ا</w:t>
      </w:r>
      <w:r w:rsidRPr="00807524">
        <w:rPr>
          <w:rFonts w:cs="Arial" w:hint="cs"/>
          <w:sz w:val="40"/>
          <w:szCs w:val="40"/>
          <w:rtl/>
        </w:rPr>
        <w:t>ن ا</w:t>
      </w:r>
      <w:r w:rsidRPr="00807524">
        <w:rPr>
          <w:rFonts w:cs="Arial" w:hint="cs"/>
          <w:sz w:val="40"/>
          <w:szCs w:val="40"/>
          <w:rtl/>
          <w:lang w:bidi="ar-LB"/>
        </w:rPr>
        <w:t>لإنخراط مع مجموعات العملاء والمُستهلكين في مشاورات مفيدة فيما يتعلق بكل نواحي المنظمة يُعتبر ذات قيمة عالية.</w:t>
      </w:r>
    </w:p>
    <w:p w14:paraId="743FCEFA" w14:textId="77777777" w:rsidR="00EF0E3E" w:rsidRPr="008F5DF4" w:rsidRDefault="00EF0E3E" w:rsidP="004F5ED0">
      <w:pPr>
        <w:bidi/>
        <w:spacing w:line="225" w:lineRule="auto"/>
        <w:rPr>
          <w:rFonts w:asciiTheme="minorBidi" w:hAnsiTheme="minorBidi" w:cstheme="minorBidi"/>
        </w:rPr>
        <w:sectPr w:rsidR="00EF0E3E" w:rsidRPr="008F5DF4">
          <w:pgSz w:w="11910" w:h="16840"/>
          <w:pgMar w:top="880" w:right="740" w:bottom="960" w:left="440" w:header="0" w:footer="771" w:gutter="0"/>
          <w:cols w:space="720"/>
        </w:sectPr>
      </w:pPr>
    </w:p>
    <w:p w14:paraId="4EF442AF" w14:textId="77777777" w:rsidR="00807524" w:rsidRPr="00807524" w:rsidRDefault="00807524" w:rsidP="00807524">
      <w:pPr>
        <w:spacing w:after="180" w:line="500" w:lineRule="exact"/>
        <w:ind w:left="113" w:right="284"/>
        <w:jc w:val="right"/>
        <w:rPr>
          <w:rFonts w:cs="Arial"/>
          <w:sz w:val="40"/>
          <w:szCs w:val="40"/>
          <w:rtl/>
          <w:lang w:bidi="ar-LB"/>
        </w:rPr>
      </w:pPr>
      <w:r w:rsidRPr="00807524">
        <w:rPr>
          <w:rFonts w:cs="Arial" w:hint="cs"/>
          <w:sz w:val="40"/>
          <w:szCs w:val="40"/>
          <w:rtl/>
          <w:lang w:bidi="ar-LB"/>
        </w:rPr>
        <w:lastRenderedPageBreak/>
        <w:t>نحن نتواصل دوريًا مع العملاء لتمكين تقديم الملاحظات والتعليقات حول جودة خدمتنا، كما نسعى أيضًا للوقوف على آرائكم عبر الاستبيانات ومجموعات النقاش ومنصات المُستهلكين واللجان الإستشارية.</w:t>
      </w:r>
    </w:p>
    <w:p w14:paraId="0BAF112A" w14:textId="77777777" w:rsidR="00807524" w:rsidRPr="00807524" w:rsidRDefault="00807524" w:rsidP="00807524">
      <w:pPr>
        <w:spacing w:after="180" w:line="500" w:lineRule="exact"/>
        <w:ind w:left="113" w:right="284"/>
        <w:jc w:val="right"/>
        <w:rPr>
          <w:rFonts w:cs="Arial"/>
          <w:sz w:val="40"/>
          <w:szCs w:val="40"/>
          <w:rtl/>
          <w:lang w:bidi="ar-LB"/>
        </w:rPr>
      </w:pPr>
      <w:r w:rsidRPr="00807524">
        <w:rPr>
          <w:rFonts w:cs="Arial" w:hint="cs"/>
          <w:sz w:val="40"/>
          <w:szCs w:val="40"/>
          <w:rtl/>
          <w:lang w:bidi="ar-LB"/>
        </w:rPr>
        <w:t xml:space="preserve">يدعو مجلس </w:t>
      </w:r>
      <w:r w:rsidR="001010FD" w:rsidRPr="004F5ED0">
        <w:rPr>
          <w:rFonts w:cs="Arial" w:hint="cs"/>
          <w:sz w:val="40"/>
          <w:szCs w:val="40"/>
          <w:rtl/>
          <w:lang w:bidi="ar-LB"/>
        </w:rPr>
        <w:t>م</w:t>
      </w:r>
      <w:r w:rsidR="001010FD">
        <w:rPr>
          <w:rFonts w:cs="Arial" w:hint="cs"/>
          <w:sz w:val="40"/>
          <w:szCs w:val="40"/>
          <w:rtl/>
          <w:lang w:bidi="ar-LB"/>
        </w:rPr>
        <w:t>نظمة</w:t>
      </w:r>
      <w:r w:rsidRPr="00807524">
        <w:rPr>
          <w:rFonts w:cs="Arial" w:hint="cs"/>
          <w:sz w:val="40"/>
          <w:szCs w:val="40"/>
          <w:rtl/>
          <w:lang w:bidi="ar-LB"/>
        </w:rPr>
        <w:t xml:space="preserve"> فيجِن أستراليا لعقد لقاء مجموعة العملاء المرجعية لغرض الاسترشاد</w:t>
      </w:r>
      <w:r w:rsidRPr="00807524">
        <w:rPr>
          <w:rFonts w:cs="Arial" w:hint="cs"/>
          <w:sz w:val="40"/>
          <w:szCs w:val="40"/>
          <w:rtl/>
        </w:rPr>
        <w:t xml:space="preserve"> والإستئناس</w:t>
      </w:r>
      <w:r w:rsidRPr="00807524">
        <w:rPr>
          <w:rFonts w:cs="Arial" w:hint="cs"/>
          <w:sz w:val="40"/>
          <w:szCs w:val="40"/>
          <w:rtl/>
          <w:lang w:bidi="ar-LB"/>
        </w:rPr>
        <w:t xml:space="preserve"> والإطلاع على الملاحظات والتعليقات حول قضايا محدَّدة تتعلق بتجربة عملائنا والتوجهات التي تتبعها المنظمة. وتعمل هذه المجموعة </w:t>
      </w:r>
      <w:r w:rsidRPr="00EC5ACB">
        <w:rPr>
          <w:rFonts w:cs="Arial" w:hint="cs"/>
          <w:sz w:val="40"/>
          <w:szCs w:val="40"/>
          <w:rtl/>
          <w:lang w:bidi="ar-LB"/>
        </w:rPr>
        <w:t>بموجب شرعة</w:t>
      </w:r>
      <w:r w:rsidR="00E309CA" w:rsidRPr="00EC5ACB">
        <w:rPr>
          <w:rFonts w:cs="Arial" w:hint="cs"/>
          <w:sz w:val="40"/>
          <w:szCs w:val="40"/>
          <w:rtl/>
          <w:lang w:bidi="ar-LB"/>
        </w:rPr>
        <w:t xml:space="preserve"> المرجعية</w:t>
      </w:r>
      <w:r w:rsidRPr="00EC5ACB">
        <w:rPr>
          <w:rFonts w:cs="Arial" w:hint="cs"/>
          <w:sz w:val="40"/>
          <w:szCs w:val="40"/>
          <w:rtl/>
          <w:lang w:bidi="ar-LB"/>
        </w:rPr>
        <w:t xml:space="preserve"> </w:t>
      </w:r>
      <w:r w:rsidR="00E309CA" w:rsidRPr="00EC5ACB">
        <w:rPr>
          <w:rFonts w:cs="Arial" w:hint="cs"/>
          <w:sz w:val="40"/>
          <w:szCs w:val="40"/>
          <w:rtl/>
          <w:lang w:bidi="ar-LB"/>
        </w:rPr>
        <w:t>من</w:t>
      </w:r>
      <w:r w:rsidRPr="00EC5ACB">
        <w:rPr>
          <w:rFonts w:cs="Arial" w:hint="cs"/>
          <w:sz w:val="40"/>
          <w:szCs w:val="40"/>
          <w:rtl/>
          <w:lang w:bidi="ar-LB"/>
        </w:rPr>
        <w:t xml:space="preserve"> العملاء.</w:t>
      </w:r>
    </w:p>
    <w:p w14:paraId="563226B6" w14:textId="77777777" w:rsidR="00807524" w:rsidRPr="00807524" w:rsidRDefault="00807524" w:rsidP="00725D75">
      <w:pPr>
        <w:spacing w:after="360" w:line="500" w:lineRule="exact"/>
        <w:ind w:left="113" w:right="284"/>
        <w:jc w:val="right"/>
        <w:rPr>
          <w:b/>
          <w:bCs/>
          <w:sz w:val="34"/>
          <w:szCs w:val="34"/>
        </w:rPr>
      </w:pPr>
      <w:r w:rsidRPr="00807524">
        <w:rPr>
          <w:rFonts w:cs="Arial" w:hint="cs"/>
          <w:sz w:val="40"/>
          <w:szCs w:val="40"/>
          <w:rtl/>
          <w:lang w:bidi="ar-LB"/>
        </w:rPr>
        <w:t xml:space="preserve">للمزيد من المعلومات، </w:t>
      </w:r>
      <w:r w:rsidRPr="00725D75">
        <w:rPr>
          <w:rFonts w:cs="Arial" w:hint="cs"/>
          <w:sz w:val="40"/>
          <w:szCs w:val="40"/>
          <w:rtl/>
          <w:lang w:bidi="ar-LB"/>
        </w:rPr>
        <w:t>زُر</w:t>
      </w:r>
      <w:r w:rsidRPr="00807524">
        <w:rPr>
          <w:rFonts w:cs="Arial"/>
          <w:sz w:val="40"/>
          <w:szCs w:val="40"/>
          <w:rtl/>
          <w:lang w:bidi="ar-LB"/>
        </w:rPr>
        <w:br/>
      </w:r>
      <w:hyperlink r:id="rId13">
        <w:r w:rsidRPr="00807524">
          <w:rPr>
            <w:b/>
            <w:bCs/>
            <w:color w:val="231F20"/>
            <w:spacing w:val="-15"/>
            <w:sz w:val="34"/>
            <w:szCs w:val="34"/>
          </w:rPr>
          <w:t>www.visionaustralia.org/about-us/client-reference-group</w:t>
        </w:r>
      </w:hyperlink>
    </w:p>
    <w:p w14:paraId="5D0405A2" w14:textId="77777777" w:rsidR="00807524" w:rsidRPr="00807524" w:rsidRDefault="00807524" w:rsidP="00807524">
      <w:pPr>
        <w:spacing w:before="360" w:line="500" w:lineRule="exact"/>
        <w:ind w:left="113" w:right="284"/>
        <w:jc w:val="right"/>
        <w:rPr>
          <w:rFonts w:cs="Arial"/>
          <w:sz w:val="40"/>
          <w:szCs w:val="40"/>
          <w:rtl/>
        </w:rPr>
      </w:pPr>
      <w:r w:rsidRPr="00807524">
        <w:rPr>
          <w:rFonts w:ascii="Arial Bold" w:hAnsi="Arial Bold" w:cs="Arial" w:hint="cs"/>
          <w:b/>
          <w:bCs/>
          <w:sz w:val="48"/>
          <w:szCs w:val="48"/>
          <w:rtl/>
          <w:lang w:bidi="ar-LB"/>
        </w:rPr>
        <w:t>الأعضاء</w:t>
      </w:r>
    </w:p>
    <w:p w14:paraId="7E58F8CE" w14:textId="77777777" w:rsidR="00807524" w:rsidRPr="00807524" w:rsidRDefault="00807524" w:rsidP="00807524">
      <w:pPr>
        <w:spacing w:after="360" w:line="500" w:lineRule="exact"/>
        <w:ind w:left="113" w:right="284"/>
        <w:jc w:val="right"/>
        <w:rPr>
          <w:rFonts w:cs="Arial"/>
          <w:sz w:val="40"/>
          <w:szCs w:val="40"/>
          <w:rtl/>
        </w:rPr>
      </w:pPr>
      <w:r w:rsidRPr="00807524">
        <w:rPr>
          <w:rFonts w:cs="Arial" w:hint="cs"/>
          <w:sz w:val="40"/>
          <w:szCs w:val="40"/>
          <w:rtl/>
        </w:rPr>
        <w:t xml:space="preserve">يمكن لأي شخص تجاوز ١٨ سنة من العمر أن يُصبح عضوًا في </w:t>
      </w:r>
      <w:r w:rsidR="001010FD" w:rsidRPr="004F5ED0">
        <w:rPr>
          <w:rFonts w:cs="Arial" w:hint="cs"/>
          <w:sz w:val="40"/>
          <w:szCs w:val="40"/>
          <w:rtl/>
          <w:lang w:bidi="ar-LB"/>
        </w:rPr>
        <w:t>م</w:t>
      </w:r>
      <w:r w:rsidR="001010FD">
        <w:rPr>
          <w:rFonts w:cs="Arial" w:hint="cs"/>
          <w:sz w:val="40"/>
          <w:szCs w:val="40"/>
          <w:rtl/>
          <w:lang w:bidi="ar-LB"/>
        </w:rPr>
        <w:t>نظمة</w:t>
      </w:r>
      <w:r w:rsidRPr="00807524">
        <w:rPr>
          <w:rFonts w:cs="Arial" w:hint="cs"/>
          <w:sz w:val="40"/>
          <w:szCs w:val="40"/>
          <w:rtl/>
        </w:rPr>
        <w:t xml:space="preserve"> فيجِن أستراليا. إن الرسم السنوي هو ٢٥ دولارًا وتسمح العضوية للشخص المشاركة في الإجتماعات العامة واستلام الأوراق والتصويت حول أمور هامة.</w:t>
      </w:r>
    </w:p>
    <w:p w14:paraId="364DF8B0" w14:textId="77777777" w:rsidR="00807524" w:rsidRPr="00807524" w:rsidRDefault="00807524" w:rsidP="00807524">
      <w:pPr>
        <w:spacing w:line="500" w:lineRule="exact"/>
        <w:ind w:left="113" w:right="284"/>
        <w:jc w:val="right"/>
        <w:rPr>
          <w:rFonts w:cs="Arial"/>
          <w:sz w:val="40"/>
          <w:szCs w:val="40"/>
          <w:rtl/>
        </w:rPr>
      </w:pPr>
      <w:r w:rsidRPr="00807524">
        <w:rPr>
          <w:rFonts w:ascii="Arial Bold" w:hAnsi="Arial Bold" w:cs="Arial" w:hint="cs"/>
          <w:b/>
          <w:bCs/>
          <w:sz w:val="48"/>
          <w:szCs w:val="48"/>
          <w:rtl/>
          <w:lang w:bidi="ar-LB"/>
        </w:rPr>
        <w:t>الداعمون والمتطوعون</w:t>
      </w:r>
    </w:p>
    <w:p w14:paraId="684A4988" w14:textId="77777777" w:rsidR="00807524" w:rsidRPr="00807524" w:rsidRDefault="00807524" w:rsidP="00807524">
      <w:pPr>
        <w:spacing w:after="180" w:line="500" w:lineRule="exact"/>
        <w:ind w:left="113" w:right="284"/>
        <w:jc w:val="right"/>
        <w:rPr>
          <w:rFonts w:cs="Arial"/>
          <w:sz w:val="40"/>
          <w:szCs w:val="40"/>
          <w:rtl/>
        </w:rPr>
      </w:pPr>
      <w:r w:rsidRPr="00807524">
        <w:rPr>
          <w:rFonts w:cs="Arial" w:hint="cs"/>
          <w:sz w:val="40"/>
          <w:szCs w:val="40"/>
          <w:rtl/>
        </w:rPr>
        <w:t xml:space="preserve">تعتمد </w:t>
      </w:r>
      <w:r w:rsidR="001010FD" w:rsidRPr="004F5ED0">
        <w:rPr>
          <w:rFonts w:cs="Arial" w:hint="cs"/>
          <w:sz w:val="40"/>
          <w:szCs w:val="40"/>
          <w:rtl/>
          <w:lang w:bidi="ar-LB"/>
        </w:rPr>
        <w:t>م</w:t>
      </w:r>
      <w:r w:rsidR="001010FD">
        <w:rPr>
          <w:rFonts w:cs="Arial" w:hint="cs"/>
          <w:sz w:val="40"/>
          <w:szCs w:val="40"/>
          <w:rtl/>
          <w:lang w:bidi="ar-LB"/>
        </w:rPr>
        <w:t>نظمة</w:t>
      </w:r>
      <w:r w:rsidR="001010FD" w:rsidRPr="00807524">
        <w:rPr>
          <w:rFonts w:cs="Arial" w:hint="cs"/>
          <w:sz w:val="40"/>
          <w:szCs w:val="40"/>
          <w:rtl/>
        </w:rPr>
        <w:t xml:space="preserve"> </w:t>
      </w:r>
      <w:r w:rsidRPr="00807524">
        <w:rPr>
          <w:rFonts w:cs="Arial" w:hint="cs"/>
          <w:sz w:val="40"/>
          <w:szCs w:val="40"/>
          <w:rtl/>
        </w:rPr>
        <w:t xml:space="preserve">فيجِن أستراليا على سخاء أبناء المجتمع لتجميع مبالغ رئيسة من المال الضروري لتقديم خدماتنا. إننا نقدِّر أي دعم، كما تذهب كافة التبرعات لتوفير الخدمات لعملائنا. وقد يحصل العملاء على مواد التسويق بالبريد مما يتيح لهم فرصة للتبرُّع. إذا أردت مناقشة خياراتك للتسويق أو التواصُل الرجاء الإتصال بالرقم </w:t>
      </w:r>
      <w:r w:rsidRPr="00807524">
        <w:rPr>
          <w:rFonts w:ascii="Arial Bold" w:hAnsi="Arial Bold" w:cs="Arial"/>
          <w:b/>
          <w:bCs/>
          <w:sz w:val="34"/>
          <w:szCs w:val="34"/>
          <w:rtl/>
        </w:rPr>
        <w:t>77 20 42 1800</w:t>
      </w:r>
      <w:r w:rsidRPr="00807524">
        <w:rPr>
          <w:rFonts w:cs="Arial" w:hint="cs"/>
          <w:sz w:val="40"/>
          <w:szCs w:val="40"/>
          <w:rtl/>
        </w:rPr>
        <w:t>.</w:t>
      </w:r>
    </w:p>
    <w:p w14:paraId="04F3DF32" w14:textId="77777777" w:rsidR="00807524" w:rsidRPr="00807524" w:rsidRDefault="00807524" w:rsidP="00807524">
      <w:pPr>
        <w:spacing w:after="180" w:line="500" w:lineRule="exact"/>
        <w:ind w:left="113" w:right="284"/>
        <w:jc w:val="right"/>
        <w:rPr>
          <w:rFonts w:cs="Arial"/>
          <w:sz w:val="40"/>
          <w:szCs w:val="40"/>
          <w:rtl/>
        </w:rPr>
      </w:pPr>
      <w:r w:rsidRPr="00807524">
        <w:rPr>
          <w:rFonts w:cs="Arial" w:hint="cs"/>
          <w:sz w:val="40"/>
          <w:szCs w:val="40"/>
          <w:rtl/>
        </w:rPr>
        <w:t xml:space="preserve">بينما يقوم الكثير من الناس بدعمنا ماليًا، إلاَّ أن آخرين يقدمون وقتهم ومهاراتهم كمتطوعين. وهناك أكثر من ٢٨٠٠ متطوِّع مُسجَّل يمكِّنون </w:t>
      </w:r>
      <w:r w:rsidR="001010FD" w:rsidRPr="004F5ED0">
        <w:rPr>
          <w:rFonts w:cs="Arial" w:hint="cs"/>
          <w:sz w:val="40"/>
          <w:szCs w:val="40"/>
          <w:rtl/>
          <w:lang w:bidi="ar-LB"/>
        </w:rPr>
        <w:t>م</w:t>
      </w:r>
      <w:r w:rsidR="001010FD">
        <w:rPr>
          <w:rFonts w:cs="Arial" w:hint="cs"/>
          <w:sz w:val="40"/>
          <w:szCs w:val="40"/>
          <w:rtl/>
          <w:lang w:bidi="ar-LB"/>
        </w:rPr>
        <w:t>نظمة</w:t>
      </w:r>
      <w:r w:rsidRPr="00807524">
        <w:rPr>
          <w:rFonts w:cs="Arial" w:hint="cs"/>
          <w:sz w:val="40"/>
          <w:szCs w:val="40"/>
          <w:rtl/>
        </w:rPr>
        <w:t xml:space="preserve"> فيجِن أستراليا من تخفيض التكاليف ورصد المزيد من الموارد لتقديم الخدمات للأشخاص المكفوفين أو الذين</w:t>
      </w:r>
      <w:r w:rsidRPr="00807524">
        <w:rPr>
          <w:rFonts w:cs="Arial"/>
          <w:sz w:val="40"/>
          <w:szCs w:val="40"/>
          <w:rtl/>
        </w:rPr>
        <w:t xml:space="preserve"> </w:t>
      </w:r>
      <w:r w:rsidRPr="00807524">
        <w:rPr>
          <w:rFonts w:cs="Arial" w:hint="cs"/>
          <w:sz w:val="40"/>
          <w:szCs w:val="40"/>
          <w:rtl/>
        </w:rPr>
        <w:t>لديهم مستوى مُتدنِّي من البصر.</w:t>
      </w:r>
    </w:p>
    <w:p w14:paraId="1AC62D26" w14:textId="77777777" w:rsidR="00EF0E3E" w:rsidRPr="008F5DF4" w:rsidRDefault="00EF0E3E" w:rsidP="004F5ED0">
      <w:pPr>
        <w:bidi/>
        <w:spacing w:line="225" w:lineRule="auto"/>
        <w:rPr>
          <w:rFonts w:asciiTheme="minorBidi" w:hAnsiTheme="minorBidi" w:cstheme="minorBidi"/>
        </w:rPr>
        <w:sectPr w:rsidR="00EF0E3E" w:rsidRPr="008F5DF4">
          <w:pgSz w:w="11910" w:h="16840"/>
          <w:pgMar w:top="900" w:right="740" w:bottom="960" w:left="440" w:header="0" w:footer="771" w:gutter="0"/>
          <w:cols w:space="720"/>
        </w:sectPr>
      </w:pPr>
    </w:p>
    <w:p w14:paraId="3FBED62F" w14:textId="77777777" w:rsidR="00807524" w:rsidRPr="00807524" w:rsidRDefault="00807524" w:rsidP="00807524">
      <w:pPr>
        <w:spacing w:after="60" w:line="500" w:lineRule="exact"/>
        <w:ind w:left="113" w:right="284"/>
        <w:jc w:val="right"/>
        <w:rPr>
          <w:rFonts w:cs="Arial"/>
          <w:sz w:val="40"/>
          <w:szCs w:val="40"/>
          <w:rtl/>
        </w:rPr>
      </w:pPr>
      <w:r w:rsidRPr="00807524">
        <w:rPr>
          <w:rFonts w:ascii="Arial Bold" w:hAnsi="Arial Bold" w:cs="Arial" w:hint="cs"/>
          <w:b/>
          <w:bCs/>
          <w:sz w:val="48"/>
          <w:szCs w:val="48"/>
          <w:rtl/>
          <w:lang w:bidi="ar-LB"/>
        </w:rPr>
        <w:lastRenderedPageBreak/>
        <w:t>المرافعون</w:t>
      </w:r>
    </w:p>
    <w:p w14:paraId="172B9893" w14:textId="77777777" w:rsidR="00807524" w:rsidRPr="00807524" w:rsidRDefault="00807524" w:rsidP="00807524">
      <w:pPr>
        <w:spacing w:after="180" w:line="500" w:lineRule="exact"/>
        <w:ind w:left="113" w:right="284"/>
        <w:jc w:val="right"/>
        <w:rPr>
          <w:rFonts w:cs="Arial"/>
          <w:sz w:val="40"/>
          <w:szCs w:val="40"/>
          <w:rtl/>
        </w:rPr>
      </w:pPr>
      <w:r w:rsidRPr="00807524">
        <w:rPr>
          <w:rFonts w:cs="Arial" w:hint="cs"/>
          <w:sz w:val="40"/>
          <w:szCs w:val="40"/>
          <w:rtl/>
        </w:rPr>
        <w:t>إن المرافع هو شخص يمكنه التحدُّث والتصرُّف نيابة عن</w:t>
      </w:r>
      <w:r w:rsidRPr="00807524">
        <w:rPr>
          <w:rFonts w:cs="Arial"/>
          <w:sz w:val="40"/>
          <w:szCs w:val="40"/>
          <w:rtl/>
        </w:rPr>
        <w:t xml:space="preserve"> </w:t>
      </w:r>
      <w:r w:rsidRPr="00807524">
        <w:rPr>
          <w:rFonts w:cs="Arial" w:hint="cs"/>
          <w:sz w:val="40"/>
          <w:szCs w:val="40"/>
          <w:rtl/>
        </w:rPr>
        <w:t xml:space="preserve">شخص آخر. ويمكنك أن تختار العمل من خلال مُرافع تختاره للمساعدة في صناعة القرارات أو حل المسائل. ويمكنك أن تختار مُرافع يكون أحد أفراد الأسرة أو صديق أو شخص من وكالة خارجية (راجع جهات إتصال أخرى). إن </w:t>
      </w:r>
      <w:r w:rsidR="001010FD" w:rsidRPr="004F5ED0">
        <w:rPr>
          <w:rFonts w:cs="Arial" w:hint="cs"/>
          <w:sz w:val="40"/>
          <w:szCs w:val="40"/>
          <w:rtl/>
          <w:lang w:bidi="ar-LB"/>
        </w:rPr>
        <w:t>م</w:t>
      </w:r>
      <w:r w:rsidR="001010FD">
        <w:rPr>
          <w:rFonts w:cs="Arial" w:hint="cs"/>
          <w:sz w:val="40"/>
          <w:szCs w:val="40"/>
          <w:rtl/>
          <w:lang w:bidi="ar-LB"/>
        </w:rPr>
        <w:t>نظمة</w:t>
      </w:r>
      <w:r w:rsidR="001010FD" w:rsidRPr="00807524">
        <w:rPr>
          <w:rFonts w:cs="Arial" w:hint="cs"/>
          <w:sz w:val="40"/>
          <w:szCs w:val="40"/>
          <w:rtl/>
        </w:rPr>
        <w:t xml:space="preserve"> </w:t>
      </w:r>
      <w:r w:rsidRPr="00807524">
        <w:rPr>
          <w:rFonts w:cs="Arial" w:hint="cs"/>
          <w:sz w:val="40"/>
          <w:szCs w:val="40"/>
          <w:rtl/>
        </w:rPr>
        <w:t>فيجِن أستراليا تدعم وتحترم خيار العميل في هذا المجال.</w:t>
      </w:r>
    </w:p>
    <w:p w14:paraId="7E890E86" w14:textId="77777777" w:rsidR="00807524" w:rsidRPr="00807524" w:rsidRDefault="00807524" w:rsidP="00807524">
      <w:pPr>
        <w:spacing w:before="360" w:after="60" w:line="500" w:lineRule="exact"/>
        <w:ind w:left="113" w:right="284"/>
        <w:jc w:val="right"/>
        <w:rPr>
          <w:rFonts w:cs="Arial"/>
          <w:sz w:val="40"/>
          <w:szCs w:val="40"/>
          <w:rtl/>
        </w:rPr>
      </w:pPr>
      <w:r w:rsidRPr="00807524">
        <w:rPr>
          <w:rFonts w:ascii="Arial Bold" w:hAnsi="Arial Bold" w:cs="Arial" w:hint="cs"/>
          <w:b/>
          <w:bCs/>
          <w:sz w:val="48"/>
          <w:szCs w:val="48"/>
          <w:rtl/>
          <w:lang w:bidi="ar-LB"/>
        </w:rPr>
        <w:t>إتمام الخدمة وسحب الخدمة</w:t>
      </w:r>
    </w:p>
    <w:p w14:paraId="6AFF23B0" w14:textId="77777777" w:rsidR="00807524" w:rsidRPr="00807524" w:rsidRDefault="00807524" w:rsidP="00807524">
      <w:pPr>
        <w:spacing w:after="180" w:line="500" w:lineRule="exact"/>
        <w:ind w:left="113" w:right="284"/>
        <w:jc w:val="right"/>
        <w:rPr>
          <w:rFonts w:cs="Arial"/>
          <w:sz w:val="40"/>
          <w:szCs w:val="40"/>
          <w:rtl/>
        </w:rPr>
      </w:pPr>
      <w:r w:rsidRPr="00807524">
        <w:rPr>
          <w:rFonts w:cs="Arial" w:hint="cs"/>
          <w:sz w:val="40"/>
          <w:szCs w:val="40"/>
          <w:rtl/>
        </w:rPr>
        <w:t>يتم تخطيط الخدمات معك حرصًا على تلبية إحتياجاتك وأهدافك. وتكون الخدمة قد تمت عند بلوغ أهدافك المُعلنة أو عندما تختار أنت إنهاء الخدمات قُبيل إتمام الخدمات المُتفق عليها. يمكنك البقاء على تواصُل معنا من خلال حصولك على نشرة العميل الإخبارية، استعمالك خدمات مكتبتنا، زيارة الموقع الإلكتروني لفيجن أستراليا، الإصغاء لفقرات حول فيجِن أستراليا ال</w:t>
      </w:r>
      <w:r w:rsidR="001010FD">
        <w:rPr>
          <w:rFonts w:cs="Arial" w:hint="cs"/>
          <w:sz w:val="40"/>
          <w:szCs w:val="40"/>
          <w:rtl/>
        </w:rPr>
        <w:t>تي</w:t>
      </w:r>
      <w:r w:rsidRPr="00807524">
        <w:rPr>
          <w:rFonts w:cs="Arial" w:hint="cs"/>
          <w:sz w:val="40"/>
          <w:szCs w:val="40"/>
          <w:rtl/>
        </w:rPr>
        <w:t xml:space="preserve"> تُذاع عبر راديو فيجِن أستراليا أو الإنتساب إلى صحفتنا على </w:t>
      </w:r>
      <w:r w:rsidR="001010FD">
        <w:rPr>
          <w:rFonts w:cs="Arial" w:hint="cs"/>
          <w:sz w:val="40"/>
          <w:szCs w:val="40"/>
          <w:rtl/>
        </w:rPr>
        <w:t>ال</w:t>
      </w:r>
      <w:r w:rsidRPr="00807524">
        <w:rPr>
          <w:rFonts w:cs="Arial" w:hint="cs"/>
          <w:sz w:val="40"/>
          <w:szCs w:val="40"/>
          <w:rtl/>
        </w:rPr>
        <w:t>فيسبوك.</w:t>
      </w:r>
    </w:p>
    <w:p w14:paraId="5908FE43" w14:textId="77777777" w:rsidR="00807524" w:rsidRPr="00807524" w:rsidRDefault="00807524" w:rsidP="00807524">
      <w:pPr>
        <w:spacing w:after="180" w:line="500" w:lineRule="exact"/>
        <w:ind w:left="113" w:right="284"/>
        <w:jc w:val="right"/>
        <w:rPr>
          <w:rFonts w:cs="Arial"/>
          <w:sz w:val="40"/>
          <w:szCs w:val="40"/>
          <w:rtl/>
        </w:rPr>
      </w:pPr>
      <w:r w:rsidRPr="00807524">
        <w:rPr>
          <w:rFonts w:cs="Arial" w:hint="cs"/>
          <w:sz w:val="40"/>
          <w:szCs w:val="40"/>
          <w:rtl/>
        </w:rPr>
        <w:t xml:space="preserve">يمكنك الإتصال بنا عندما يطرأ تغيير على البصر أو تغيير في الظروف الشخصية أو عندما يطرأ احتياج جديد. ويمكن لمؤسسة فيجِن أستراليا دعمك عبر الإحالة إلى وكالات تقييم أخرى مثل </w:t>
      </w:r>
      <w:r w:rsidR="001010FD">
        <w:rPr>
          <w:rFonts w:cs="Arial" w:hint="cs"/>
          <w:sz w:val="34"/>
          <w:szCs w:val="34"/>
          <w:rtl/>
          <w:lang w:bidi="ar-LB"/>
        </w:rPr>
        <w:t>رعاية المسنيين</w:t>
      </w:r>
      <w:r w:rsidRPr="00807524">
        <w:rPr>
          <w:rFonts w:cs="Arial"/>
          <w:sz w:val="34"/>
          <w:szCs w:val="34"/>
          <w:rtl/>
          <w:lang w:bidi="ar-LB"/>
        </w:rPr>
        <w:t xml:space="preserve"> </w:t>
      </w:r>
      <w:r w:rsidRPr="00807524">
        <w:rPr>
          <w:rFonts w:cs="Arial" w:hint="cs"/>
          <w:sz w:val="40"/>
          <w:szCs w:val="40"/>
          <w:rtl/>
        </w:rPr>
        <w:t>أو وكالة التأمين الوطنية للإعاقة إذا تطلَّب الأمر.</w:t>
      </w:r>
    </w:p>
    <w:p w14:paraId="490F3CC3" w14:textId="77777777" w:rsidR="00807524" w:rsidRPr="00807524" w:rsidRDefault="00807524" w:rsidP="00807524">
      <w:pPr>
        <w:spacing w:after="180" w:line="500" w:lineRule="exact"/>
        <w:ind w:left="113" w:right="284"/>
        <w:jc w:val="right"/>
        <w:rPr>
          <w:rFonts w:cs="Arial"/>
          <w:sz w:val="40"/>
          <w:szCs w:val="40"/>
          <w:rtl/>
        </w:rPr>
      </w:pPr>
      <w:r w:rsidRPr="00807524">
        <w:rPr>
          <w:rFonts w:cs="Arial" w:hint="cs"/>
          <w:sz w:val="40"/>
          <w:szCs w:val="40"/>
          <w:rtl/>
        </w:rPr>
        <w:t xml:space="preserve">يمكن سحب خدمات </w:t>
      </w:r>
      <w:r w:rsidR="001010FD" w:rsidRPr="004F5ED0">
        <w:rPr>
          <w:rFonts w:cs="Arial" w:hint="cs"/>
          <w:sz w:val="40"/>
          <w:szCs w:val="40"/>
          <w:rtl/>
          <w:lang w:bidi="ar-LB"/>
        </w:rPr>
        <w:t>م</w:t>
      </w:r>
      <w:r w:rsidR="001010FD">
        <w:rPr>
          <w:rFonts w:cs="Arial" w:hint="cs"/>
          <w:sz w:val="40"/>
          <w:szCs w:val="40"/>
          <w:rtl/>
          <w:lang w:bidi="ar-LB"/>
        </w:rPr>
        <w:t>نظمة</w:t>
      </w:r>
      <w:r w:rsidR="001010FD" w:rsidRPr="00807524">
        <w:rPr>
          <w:rFonts w:cs="Arial" w:hint="cs"/>
          <w:sz w:val="40"/>
          <w:szCs w:val="40"/>
          <w:rtl/>
        </w:rPr>
        <w:t xml:space="preserve"> </w:t>
      </w:r>
      <w:r w:rsidRPr="00807524">
        <w:rPr>
          <w:rFonts w:cs="Arial" w:hint="cs"/>
          <w:sz w:val="40"/>
          <w:szCs w:val="40"/>
          <w:rtl/>
        </w:rPr>
        <w:t>فيجِن أستراليا إذا أصبح الوكيل غير مستوفيًا لشروط الآهلية جراء تحسُّن البصر أو إذا أصبح غير قادر على استيفاء مسؤولياته في تلبية الأهداف المُتفق عليها. وإذا كان سلوك الوكيل يُسبِّب التهديد أو المضايقات، سيتم تطوير خطة عمل يُتفق عليها تهدف إلى دعم العميل من أجل استمرار حصوله على الخدمات. وعندما يتعذّر استيفاء وتلبية مسؤوليات العميل المُتفق عليها ولا يتم التقيُّد بالأفعال الضرورية فإن الخدمات ستتوقف.</w:t>
      </w:r>
    </w:p>
    <w:p w14:paraId="689AD84F" w14:textId="77777777" w:rsidR="00EF0E3E" w:rsidRPr="008F5DF4" w:rsidRDefault="00EF0E3E" w:rsidP="004F5ED0">
      <w:pPr>
        <w:pStyle w:val="Textoindependiente"/>
        <w:bidi/>
        <w:spacing w:before="173" w:line="225" w:lineRule="auto"/>
        <w:ind w:left="693" w:right="501"/>
        <w:rPr>
          <w:rFonts w:asciiTheme="minorBidi" w:hAnsiTheme="minorBidi" w:cstheme="minorBidi"/>
        </w:rPr>
      </w:pPr>
    </w:p>
    <w:p w14:paraId="176935E1" w14:textId="77777777" w:rsidR="00EF0E3E" w:rsidRPr="008F5DF4" w:rsidRDefault="00EF0E3E" w:rsidP="004F5ED0">
      <w:pPr>
        <w:bidi/>
        <w:spacing w:line="225" w:lineRule="auto"/>
        <w:rPr>
          <w:rFonts w:asciiTheme="minorBidi" w:hAnsiTheme="minorBidi" w:cstheme="minorBidi"/>
        </w:rPr>
        <w:sectPr w:rsidR="00EF0E3E" w:rsidRPr="008F5DF4">
          <w:pgSz w:w="11910" w:h="16840"/>
          <w:pgMar w:top="880" w:right="740" w:bottom="960" w:left="440" w:header="0" w:footer="771" w:gutter="0"/>
          <w:cols w:space="720"/>
        </w:sectPr>
      </w:pPr>
    </w:p>
    <w:p w14:paraId="3A44B0C9" w14:textId="77777777" w:rsidR="00807524" w:rsidRPr="00807524" w:rsidRDefault="00807524" w:rsidP="00807524">
      <w:pPr>
        <w:spacing w:after="120"/>
        <w:ind w:left="113" w:right="284"/>
        <w:contextualSpacing/>
        <w:jc w:val="right"/>
        <w:rPr>
          <w:rFonts w:ascii="Times New Roman (Theme Headings" w:eastAsia="MS Gothic" w:hAnsi="Times New Roman (Theme Headings" w:cs="Times New Roman" w:hint="eastAsia"/>
          <w:b/>
          <w:bCs/>
          <w:spacing w:val="-12"/>
          <w:w w:val="95"/>
          <w:kern w:val="28"/>
          <w:sz w:val="80"/>
          <w:szCs w:val="80"/>
          <w:shd w:val="clear" w:color="auto" w:fill="231F20"/>
        </w:rPr>
      </w:pPr>
      <w:r w:rsidRPr="00807524">
        <w:rPr>
          <w:rFonts w:ascii="Times New Roman (Theme Headings" w:eastAsia="MS Gothic" w:hAnsi="Times New Roman (Theme Headings" w:cs="Times New Roman" w:hint="cs"/>
          <w:b/>
          <w:bCs/>
          <w:spacing w:val="-12"/>
          <w:w w:val="95"/>
          <w:kern w:val="28"/>
          <w:sz w:val="80"/>
          <w:szCs w:val="80"/>
          <w:shd w:val="clear" w:color="auto" w:fill="231F20"/>
          <w:rtl/>
        </w:rPr>
        <w:lastRenderedPageBreak/>
        <w:t xml:space="preserve">جهات إتصال أخرى  </w:t>
      </w:r>
    </w:p>
    <w:p w14:paraId="783EE3C3" w14:textId="77777777" w:rsidR="00807524" w:rsidRPr="00807524" w:rsidRDefault="00807524" w:rsidP="00807524">
      <w:pPr>
        <w:spacing w:before="480"/>
        <w:ind w:left="113" w:right="284"/>
        <w:jc w:val="right"/>
        <w:rPr>
          <w:rFonts w:cs="Arial"/>
          <w:sz w:val="40"/>
          <w:szCs w:val="40"/>
          <w:rtl/>
        </w:rPr>
      </w:pPr>
      <w:r w:rsidRPr="00807524">
        <w:rPr>
          <w:rFonts w:ascii="Arial Bold" w:hAnsi="Arial Bold" w:cs="Arial" w:hint="cs"/>
          <w:b/>
          <w:bCs/>
          <w:sz w:val="48"/>
          <w:szCs w:val="48"/>
          <w:rtl/>
          <w:lang w:bidi="ar-LB"/>
        </w:rPr>
        <w:t>مفوضية جودة وسلامة العناية بالمُسِن</w:t>
      </w:r>
      <w:r w:rsidR="001010FD">
        <w:rPr>
          <w:rFonts w:ascii="Arial Bold" w:hAnsi="Arial Bold" w:cs="Arial" w:hint="cs"/>
          <w:b/>
          <w:bCs/>
          <w:sz w:val="48"/>
          <w:szCs w:val="48"/>
          <w:rtl/>
          <w:lang w:bidi="ar-LB"/>
        </w:rPr>
        <w:t>ين</w:t>
      </w:r>
    </w:p>
    <w:p w14:paraId="1FB49A64" w14:textId="77777777" w:rsidR="00807524" w:rsidRPr="00807524" w:rsidRDefault="00807524" w:rsidP="00807524">
      <w:pPr>
        <w:spacing w:after="180"/>
        <w:ind w:left="113" w:right="284"/>
        <w:jc w:val="right"/>
        <w:rPr>
          <w:rFonts w:cs="Arial"/>
          <w:sz w:val="40"/>
          <w:szCs w:val="40"/>
          <w:rtl/>
        </w:rPr>
      </w:pPr>
      <w:r w:rsidRPr="00807524">
        <w:rPr>
          <w:rFonts w:cs="Arial" w:hint="cs"/>
          <w:sz w:val="40"/>
          <w:szCs w:val="40"/>
          <w:rtl/>
        </w:rPr>
        <w:t>لرفع الشكاوى بخصوص جودة العناية أو الخدمات للأشخاص الذين يحصلون على خدمات العناية بالمُسِن</w:t>
      </w:r>
      <w:r w:rsidR="001010FD">
        <w:rPr>
          <w:rFonts w:cs="Arial" w:hint="cs"/>
          <w:sz w:val="40"/>
          <w:szCs w:val="40"/>
          <w:rtl/>
        </w:rPr>
        <w:t>ين</w:t>
      </w:r>
      <w:r w:rsidRPr="00807524">
        <w:rPr>
          <w:rFonts w:cs="Arial" w:hint="cs"/>
          <w:sz w:val="40"/>
          <w:szCs w:val="40"/>
          <w:rtl/>
        </w:rPr>
        <w:t>.</w:t>
      </w:r>
    </w:p>
    <w:p w14:paraId="6E93AD31" w14:textId="77777777" w:rsidR="00807524" w:rsidRPr="00807524" w:rsidRDefault="00807524" w:rsidP="00807524">
      <w:pPr>
        <w:spacing w:after="36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4"/>
          <w:szCs w:val="34"/>
          <w:rtl/>
        </w:rPr>
        <w:t>822 951 1800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www.agedcarequality.gov.au</w:t>
      </w:r>
    </w:p>
    <w:p w14:paraId="326819DA" w14:textId="77777777" w:rsidR="00807524" w:rsidRPr="00807524" w:rsidRDefault="00807524" w:rsidP="00807524">
      <w:pPr>
        <w:spacing w:before="240"/>
        <w:ind w:left="113" w:right="284"/>
        <w:jc w:val="right"/>
        <w:rPr>
          <w:rFonts w:cs="Arial"/>
          <w:sz w:val="40"/>
          <w:szCs w:val="40"/>
          <w:rtl/>
        </w:rPr>
      </w:pPr>
      <w:r w:rsidRPr="00807524">
        <w:rPr>
          <w:rFonts w:ascii="Arial Bold" w:hAnsi="Arial Bold" w:cs="Arial" w:hint="cs"/>
          <w:b/>
          <w:bCs/>
          <w:sz w:val="48"/>
          <w:szCs w:val="48"/>
          <w:rtl/>
        </w:rPr>
        <w:t>ال</w:t>
      </w:r>
      <w:r w:rsidRPr="00807524">
        <w:rPr>
          <w:rFonts w:ascii="Arial Bold" w:hAnsi="Arial Bold" w:cs="Arial" w:hint="cs"/>
          <w:b/>
          <w:bCs/>
          <w:sz w:val="48"/>
          <w:szCs w:val="48"/>
          <w:rtl/>
          <w:lang w:bidi="ar-LB"/>
        </w:rPr>
        <w:t xml:space="preserve">مفوضية الأسترالية لحقوق الإنسان </w:t>
      </w:r>
    </w:p>
    <w:p w14:paraId="5EB48D25" w14:textId="77777777" w:rsidR="00807524" w:rsidRPr="00807524" w:rsidRDefault="00807524" w:rsidP="00807524">
      <w:pPr>
        <w:spacing w:after="180"/>
        <w:ind w:left="113" w:right="284"/>
        <w:jc w:val="right"/>
        <w:rPr>
          <w:rFonts w:cs="Arial"/>
          <w:sz w:val="40"/>
          <w:szCs w:val="40"/>
          <w:rtl/>
        </w:rPr>
      </w:pPr>
      <w:r w:rsidRPr="00807524">
        <w:rPr>
          <w:rFonts w:cs="Arial" w:hint="cs"/>
          <w:sz w:val="40"/>
          <w:szCs w:val="40"/>
          <w:rtl/>
        </w:rPr>
        <w:t>بإمكان المفوضية الأسترالية لحقوق الإنسان التحقيق في شكاوى التمييز والمضايقة والتنمُّر وحلِّها.</w:t>
      </w:r>
    </w:p>
    <w:p w14:paraId="4F97B32F" w14:textId="77777777" w:rsidR="00807524" w:rsidRPr="00807524" w:rsidRDefault="00807524" w:rsidP="00807524">
      <w:pPr>
        <w:spacing w:after="360"/>
        <w:ind w:left="113" w:right="284"/>
        <w:jc w:val="right"/>
        <w:rPr>
          <w:rFonts w:ascii="Arial Bold" w:hAnsi="Arial Bold" w:cs="Arial"/>
          <w:b/>
          <w:bCs/>
          <w:sz w:val="34"/>
          <w:szCs w:val="34"/>
          <w:rtl/>
        </w:rPr>
      </w:pP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www.humanrights.gov.au</w:t>
      </w:r>
    </w:p>
    <w:p w14:paraId="09C1FDC0" w14:textId="77777777" w:rsidR="00807524" w:rsidRPr="00807524" w:rsidRDefault="00807524" w:rsidP="00807524">
      <w:pPr>
        <w:spacing w:before="240"/>
        <w:ind w:left="113" w:right="284"/>
        <w:jc w:val="right"/>
        <w:rPr>
          <w:rFonts w:cs="Arial"/>
          <w:sz w:val="40"/>
          <w:szCs w:val="40"/>
          <w:rtl/>
        </w:rPr>
      </w:pPr>
      <w:r w:rsidRPr="00807524">
        <w:rPr>
          <w:rFonts w:ascii="Arial Bold" w:hAnsi="Arial Bold" w:cs="Arial" w:hint="cs"/>
          <w:b/>
          <w:bCs/>
          <w:sz w:val="48"/>
          <w:szCs w:val="48"/>
          <w:rtl/>
        </w:rPr>
        <w:t>م</w:t>
      </w:r>
      <w:r w:rsidR="001010FD">
        <w:rPr>
          <w:rFonts w:ascii="Arial Bold" w:hAnsi="Arial Bold" w:cs="Arial" w:hint="cs"/>
          <w:b/>
          <w:bCs/>
          <w:sz w:val="48"/>
          <w:szCs w:val="48"/>
          <w:rtl/>
        </w:rPr>
        <w:t>نظمة</w:t>
      </w:r>
      <w:r w:rsidRPr="00807524">
        <w:rPr>
          <w:rFonts w:ascii="Arial Bold" w:hAnsi="Arial Bold" w:cs="Arial" w:hint="cs"/>
          <w:b/>
          <w:bCs/>
          <w:sz w:val="48"/>
          <w:szCs w:val="48"/>
          <w:rtl/>
          <w:lang w:bidi="ar-LB"/>
        </w:rPr>
        <w:t xml:space="preserve"> المواطنين المكفوفين في أستراليا </w:t>
      </w:r>
    </w:p>
    <w:p w14:paraId="723062E6" w14:textId="77777777" w:rsidR="00807524" w:rsidRPr="00807524" w:rsidRDefault="00807524" w:rsidP="00807524">
      <w:pPr>
        <w:spacing w:after="180"/>
        <w:ind w:left="113" w:right="284"/>
        <w:jc w:val="right"/>
        <w:rPr>
          <w:rFonts w:cs="Arial"/>
          <w:sz w:val="40"/>
          <w:szCs w:val="40"/>
          <w:rtl/>
        </w:rPr>
      </w:pPr>
      <w:r w:rsidRPr="00807524">
        <w:rPr>
          <w:rFonts w:cs="Arial" w:hint="cs"/>
          <w:sz w:val="40"/>
          <w:szCs w:val="40"/>
          <w:rtl/>
        </w:rPr>
        <w:t>مجموعات المُستهلكين التي تشجِّع وتُتيح الفُرص وتقدِّم المرافعة للمكفوفين أو للذين لديهم مستوى مُتدنِّي من البصر.</w:t>
      </w:r>
    </w:p>
    <w:p w14:paraId="454EFB94" w14:textId="77777777" w:rsidR="00807524" w:rsidRPr="00807524" w:rsidRDefault="00807524" w:rsidP="00807524">
      <w:pPr>
        <w:spacing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4"/>
          <w:szCs w:val="34"/>
          <w:rtl/>
        </w:rPr>
        <w:t>60 36 03 1800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www.bca.org.au</w:t>
      </w:r>
    </w:p>
    <w:p w14:paraId="02163782" w14:textId="77777777" w:rsidR="00807524" w:rsidRPr="00807524" w:rsidRDefault="00807524" w:rsidP="00807524">
      <w:pPr>
        <w:spacing w:before="360"/>
        <w:ind w:left="113" w:right="284"/>
        <w:jc w:val="right"/>
        <w:rPr>
          <w:rFonts w:ascii="Arial Bold" w:hAnsi="Arial Bold" w:cs="Arial"/>
          <w:b/>
          <w:bCs/>
          <w:sz w:val="48"/>
          <w:szCs w:val="48"/>
          <w:rtl/>
        </w:rPr>
      </w:pPr>
      <w:r w:rsidRPr="00807524">
        <w:rPr>
          <w:rFonts w:ascii="Arial Bold" w:hAnsi="Arial Bold" w:cs="Arial" w:hint="cs"/>
          <w:b/>
          <w:bCs/>
          <w:sz w:val="48"/>
          <w:szCs w:val="48"/>
          <w:rtl/>
        </w:rPr>
        <w:t>مراكز الاستراحة البديلة والمؤقتة وكيرلينك لدى الكومنولث</w:t>
      </w:r>
    </w:p>
    <w:p w14:paraId="295C286E"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تقدِّم خدمات العناية البديلة قصيرة الأمد الطارئة.</w:t>
      </w:r>
    </w:p>
    <w:p w14:paraId="4F87D243"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4"/>
          <w:szCs w:val="34"/>
          <w:rtl/>
        </w:rPr>
        <w:t>22 22 05 1800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www.dss.gov.au</w:t>
      </w:r>
    </w:p>
    <w:p w14:paraId="289A3E11" w14:textId="77777777" w:rsidR="00EF0E3E" w:rsidRPr="008F5DF4" w:rsidRDefault="00807524" w:rsidP="00807524">
      <w:pPr>
        <w:widowControl/>
        <w:autoSpaceDE/>
        <w:autoSpaceDN/>
        <w:rPr>
          <w:rFonts w:asciiTheme="minorBidi" w:hAnsiTheme="minorBidi" w:cstheme="minorBidi"/>
          <w:sz w:val="36"/>
        </w:rPr>
        <w:sectPr w:rsidR="00EF0E3E" w:rsidRPr="008F5DF4">
          <w:pgSz w:w="11910" w:h="16840"/>
          <w:pgMar w:top="780" w:right="740" w:bottom="960" w:left="440" w:header="0" w:footer="771" w:gutter="0"/>
          <w:cols w:space="720"/>
        </w:sectPr>
      </w:pPr>
      <w:r w:rsidRPr="00807524">
        <w:rPr>
          <w:rFonts w:cs="Arial"/>
          <w:sz w:val="40"/>
          <w:szCs w:val="40"/>
        </w:rPr>
        <w:br w:type="page"/>
      </w:r>
    </w:p>
    <w:p w14:paraId="404BD0F7" w14:textId="77777777" w:rsidR="00807524" w:rsidRPr="00807524" w:rsidRDefault="00807524" w:rsidP="00807524">
      <w:pPr>
        <w:spacing w:before="360"/>
        <w:ind w:left="113" w:right="284"/>
        <w:jc w:val="right"/>
        <w:rPr>
          <w:rFonts w:ascii="Arial Bold" w:hAnsi="Arial Bold" w:cs="Arial"/>
          <w:b/>
          <w:bCs/>
          <w:sz w:val="48"/>
          <w:szCs w:val="48"/>
          <w:rtl/>
        </w:rPr>
      </w:pPr>
      <w:r w:rsidRPr="00807524">
        <w:rPr>
          <w:rFonts w:ascii="Arial Bold" w:hAnsi="Arial Bold" w:cs="Arial" w:hint="cs"/>
          <w:b/>
          <w:bCs/>
          <w:sz w:val="48"/>
          <w:szCs w:val="48"/>
          <w:rtl/>
        </w:rPr>
        <w:lastRenderedPageBreak/>
        <w:t>دائرة المُجتمعات وخدمات الإعاقة وكبار السن</w:t>
      </w:r>
    </w:p>
    <w:p w14:paraId="379C75D0"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ملاحظات وتعليقات العملاء بخصوص خدمات الإعاقة في كوينز</w:t>
      </w:r>
      <w:r w:rsidR="001010FD">
        <w:rPr>
          <w:rFonts w:cs="Arial" w:hint="cs"/>
          <w:sz w:val="40"/>
          <w:szCs w:val="40"/>
          <w:rtl/>
        </w:rPr>
        <w:t>لان</w:t>
      </w:r>
      <w:r w:rsidRPr="00807524">
        <w:rPr>
          <w:rFonts w:cs="Arial" w:hint="cs"/>
          <w:sz w:val="40"/>
          <w:szCs w:val="40"/>
          <w:rtl/>
        </w:rPr>
        <w:t>د يمكن تقديمها من خلال شعبة الشكاوى.</w:t>
      </w:r>
    </w:p>
    <w:p w14:paraId="08607D7D"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6"/>
          <w:szCs w:val="36"/>
          <w:rtl/>
        </w:rPr>
        <w:t>67 14 49 1800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6"/>
          <w:szCs w:val="36"/>
          <w:rtl/>
        </w:rPr>
        <w:t>www.communities.qld.gov.au</w:t>
      </w:r>
    </w:p>
    <w:p w14:paraId="78BADE7A" w14:textId="77777777" w:rsidR="00807524" w:rsidRPr="00807524" w:rsidRDefault="00807524" w:rsidP="00807524">
      <w:pPr>
        <w:spacing w:before="360"/>
        <w:ind w:left="113" w:right="284"/>
        <w:jc w:val="right"/>
        <w:rPr>
          <w:rFonts w:ascii="Arial Bold" w:hAnsi="Arial Bold" w:cs="Arial"/>
          <w:b/>
          <w:bCs/>
          <w:sz w:val="48"/>
          <w:szCs w:val="48"/>
          <w:rtl/>
        </w:rPr>
      </w:pPr>
      <w:r w:rsidRPr="00807524">
        <w:rPr>
          <w:rFonts w:ascii="Arial Bold" w:hAnsi="Arial Bold" w:cs="Arial" w:hint="cs"/>
          <w:b/>
          <w:bCs/>
          <w:sz w:val="48"/>
          <w:szCs w:val="48"/>
          <w:rtl/>
        </w:rPr>
        <w:t xml:space="preserve">دائرة سلامة الطفل والشبيبة والنساء </w:t>
      </w:r>
    </w:p>
    <w:p w14:paraId="33F5E5C2"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تقدِّم خدمات العناية البديلة قصيرة الأمد الطارئة.</w:t>
      </w:r>
    </w:p>
    <w:p w14:paraId="7B7C0BA1"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6"/>
          <w:szCs w:val="36"/>
          <w:rtl/>
        </w:rPr>
        <w:t>64 04 08 1800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6"/>
          <w:szCs w:val="36"/>
          <w:rtl/>
        </w:rPr>
        <w:t>www.cysw.qld.gov.au</w:t>
      </w:r>
    </w:p>
    <w:p w14:paraId="60D71C9E" w14:textId="77777777" w:rsidR="00807524" w:rsidRPr="00807524" w:rsidRDefault="00807524" w:rsidP="00807524">
      <w:pPr>
        <w:spacing w:before="360"/>
        <w:ind w:left="113" w:right="284"/>
        <w:jc w:val="right"/>
        <w:rPr>
          <w:rFonts w:ascii="Arial Bold" w:hAnsi="Arial Bold" w:cs="Arial"/>
          <w:b/>
          <w:bCs/>
          <w:sz w:val="48"/>
          <w:szCs w:val="48"/>
          <w:rtl/>
        </w:rPr>
      </w:pPr>
      <w:r w:rsidRPr="00807524">
        <w:rPr>
          <w:rFonts w:ascii="Arial Bold" w:hAnsi="Arial Bold" w:cs="Arial" w:hint="cs"/>
          <w:b/>
          <w:bCs/>
          <w:sz w:val="48"/>
          <w:szCs w:val="48"/>
          <w:rtl/>
        </w:rPr>
        <w:t>مفوضية خدمات الإعاقة</w:t>
      </w:r>
    </w:p>
    <w:p w14:paraId="3771C06D"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يمكن للعملاء تقديم الملاحظات والتعليقات إلى المفوضية بخصوص خدمات الإعاقة في فكتوريا.</w:t>
      </w:r>
    </w:p>
    <w:p w14:paraId="21EFE613"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6"/>
          <w:szCs w:val="36"/>
          <w:rtl/>
        </w:rPr>
        <w:t>42 73 67 1800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6"/>
          <w:szCs w:val="36"/>
          <w:rtl/>
        </w:rPr>
        <w:t>www.odsc.vic.gov.au</w:t>
      </w:r>
    </w:p>
    <w:p w14:paraId="0B5A1D87" w14:textId="77777777" w:rsidR="00061CA9" w:rsidRPr="00EC5ACB" w:rsidRDefault="00061CA9" w:rsidP="00807524">
      <w:pPr>
        <w:spacing w:before="360"/>
        <w:ind w:left="113" w:right="284"/>
        <w:jc w:val="right"/>
        <w:rPr>
          <w:rFonts w:ascii="Arial Bold" w:hAnsi="Arial Bold" w:cs="Arial"/>
          <w:b/>
          <w:bCs/>
          <w:sz w:val="48"/>
          <w:szCs w:val="48"/>
          <w:rtl/>
        </w:rPr>
      </w:pPr>
      <w:r w:rsidRPr="00EC5ACB">
        <w:rPr>
          <w:rFonts w:ascii="Arial Bold" w:hAnsi="Arial Bold" w:cs="Arial"/>
          <w:b/>
          <w:bCs/>
          <w:sz w:val="48"/>
          <w:szCs w:val="48"/>
          <w:rtl/>
        </w:rPr>
        <w:t>مخاوف إساءة معاملة المسنين</w:t>
      </w:r>
      <w:r w:rsidRPr="00EC5ACB">
        <w:rPr>
          <w:rFonts w:ascii="Arial Bold" w:hAnsi="Arial Bold" w:cs="Arial" w:hint="cs"/>
          <w:b/>
          <w:bCs/>
          <w:sz w:val="48"/>
          <w:szCs w:val="48"/>
          <w:rtl/>
        </w:rPr>
        <w:t>:</w:t>
      </w:r>
    </w:p>
    <w:p w14:paraId="1B2B877B"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تقدِّم كل ولاية واقليم المعلومات حول الإساءة ومنع حصول الإساءة وجهات الإتصال المفيدة وذلك من خلال موقعها الإلكتروني.</w:t>
      </w:r>
    </w:p>
    <w:p w14:paraId="6FF93F70"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6"/>
          <w:szCs w:val="36"/>
          <w:rtl/>
        </w:rPr>
        <w:t>22 04 20 1800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6"/>
          <w:szCs w:val="36"/>
          <w:rtl/>
        </w:rPr>
        <w:t>www.myagedcare.gov.au</w:t>
      </w:r>
    </w:p>
    <w:p w14:paraId="4803B003" w14:textId="77777777" w:rsidR="00807524" w:rsidRPr="00807524" w:rsidRDefault="00807524" w:rsidP="00807524">
      <w:pPr>
        <w:spacing w:before="360"/>
        <w:ind w:left="113" w:right="284"/>
        <w:jc w:val="right"/>
        <w:rPr>
          <w:rFonts w:ascii="Arial Bold" w:hAnsi="Arial Bold" w:cs="Arial"/>
          <w:b/>
          <w:bCs/>
          <w:sz w:val="48"/>
          <w:szCs w:val="48"/>
          <w:rtl/>
        </w:rPr>
      </w:pPr>
      <w:r w:rsidRPr="00807524">
        <w:rPr>
          <w:rFonts w:ascii="Arial Bold" w:hAnsi="Arial Bold" w:cs="Arial" w:hint="cs"/>
          <w:b/>
          <w:bCs/>
          <w:sz w:val="48"/>
          <w:szCs w:val="48"/>
          <w:rtl/>
        </w:rPr>
        <w:t>مكتب شكاوى الصحة وخدمات الإعاقة في</w:t>
      </w:r>
      <w:r w:rsidRPr="002E039F">
        <w:rPr>
          <w:rFonts w:ascii="Arial Bold" w:hAnsi="Arial Bold" w:cs="Arial" w:hint="cs"/>
          <w:b/>
          <w:bCs/>
          <w:color w:val="FF0000"/>
          <w:sz w:val="48"/>
          <w:szCs w:val="48"/>
          <w:rtl/>
        </w:rPr>
        <w:t xml:space="preserve"> </w:t>
      </w:r>
      <w:r w:rsidRPr="00EC5ACB">
        <w:rPr>
          <w:rFonts w:ascii="Arial Bold" w:hAnsi="Arial Bold" w:cs="Arial" w:hint="cs"/>
          <w:b/>
          <w:bCs/>
          <w:sz w:val="48"/>
          <w:szCs w:val="48"/>
          <w:rtl/>
        </w:rPr>
        <w:t>غرب</w:t>
      </w:r>
      <w:r w:rsidRPr="002E039F">
        <w:rPr>
          <w:rFonts w:ascii="Arial Bold" w:hAnsi="Arial Bold" w:cs="Arial" w:hint="cs"/>
          <w:b/>
          <w:bCs/>
          <w:color w:val="FF0000"/>
          <w:sz w:val="48"/>
          <w:szCs w:val="48"/>
          <w:rtl/>
        </w:rPr>
        <w:t xml:space="preserve"> </w:t>
      </w:r>
      <w:r w:rsidRPr="00807524">
        <w:rPr>
          <w:rFonts w:ascii="Arial Bold" w:hAnsi="Arial Bold" w:cs="Arial" w:hint="cs"/>
          <w:b/>
          <w:bCs/>
          <w:sz w:val="48"/>
          <w:szCs w:val="48"/>
          <w:rtl/>
        </w:rPr>
        <w:t>أستراليا</w:t>
      </w:r>
    </w:p>
    <w:p w14:paraId="50843489"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يمكن للعُملاء تقديم الملاحظات والتعليقات إلى المكتب بخصوص خدمات الإعاقة في ولاية غرب أوستراليا.</w:t>
      </w:r>
    </w:p>
    <w:p w14:paraId="7AE0569D"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6"/>
          <w:szCs w:val="36"/>
          <w:rtl/>
        </w:rPr>
        <w:t>83 35 81 1800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6"/>
          <w:szCs w:val="36"/>
          <w:rtl/>
        </w:rPr>
        <w:t>www.hadsco.wa.gov.au</w:t>
      </w:r>
    </w:p>
    <w:p w14:paraId="0B67C5FE" w14:textId="77777777" w:rsidR="00EF0E3E" w:rsidRPr="008F5DF4" w:rsidRDefault="00807524" w:rsidP="00807524">
      <w:pPr>
        <w:tabs>
          <w:tab w:val="left" w:pos="2133"/>
        </w:tabs>
        <w:bidi/>
        <w:spacing w:line="423" w:lineRule="exact"/>
        <w:ind w:left="693"/>
        <w:rPr>
          <w:rFonts w:asciiTheme="minorBidi" w:hAnsiTheme="minorBidi" w:cstheme="minorBidi"/>
          <w:b/>
          <w:sz w:val="36"/>
        </w:rPr>
      </w:pPr>
      <w:r w:rsidRPr="00807524">
        <w:rPr>
          <w:rFonts w:cs="Arial"/>
          <w:sz w:val="40"/>
          <w:szCs w:val="40"/>
        </w:rPr>
        <w:br w:type="page"/>
      </w:r>
    </w:p>
    <w:p w14:paraId="2723459E" w14:textId="77777777" w:rsidR="00EF0E3E" w:rsidRPr="008F5DF4" w:rsidRDefault="00EF0E3E" w:rsidP="004F5ED0">
      <w:pPr>
        <w:bidi/>
        <w:spacing w:line="423" w:lineRule="exact"/>
        <w:rPr>
          <w:rFonts w:asciiTheme="minorBidi" w:hAnsiTheme="minorBidi" w:cstheme="minorBidi"/>
          <w:sz w:val="36"/>
        </w:rPr>
        <w:sectPr w:rsidR="00EF0E3E" w:rsidRPr="008F5DF4">
          <w:pgSz w:w="11910" w:h="16840"/>
          <w:pgMar w:top="880" w:right="740" w:bottom="960" w:left="440" w:header="0" w:footer="771" w:gutter="0"/>
          <w:cols w:space="720"/>
        </w:sectPr>
      </w:pPr>
    </w:p>
    <w:p w14:paraId="0F32758D" w14:textId="77777777" w:rsidR="00F54D22" w:rsidRDefault="00F54D22" w:rsidP="00807524">
      <w:pPr>
        <w:spacing w:before="360"/>
        <w:ind w:left="113" w:right="284"/>
        <w:jc w:val="right"/>
        <w:rPr>
          <w:rFonts w:asciiTheme="minorBidi" w:hAnsiTheme="minorBidi" w:cstheme="minorBidi"/>
          <w:color w:val="231F20"/>
          <w:rtl/>
        </w:rPr>
      </w:pPr>
    </w:p>
    <w:p w14:paraId="1DD449B6" w14:textId="77777777" w:rsidR="00F54D22" w:rsidRPr="00EC5ACB" w:rsidRDefault="00C46041" w:rsidP="00F54D22">
      <w:pPr>
        <w:spacing w:before="360"/>
        <w:ind w:left="113" w:right="284"/>
        <w:jc w:val="right"/>
        <w:rPr>
          <w:rFonts w:asciiTheme="minorBidi" w:hAnsiTheme="minorBidi" w:cstheme="minorBidi"/>
          <w:b/>
          <w:bCs/>
          <w:color w:val="231F20"/>
          <w:sz w:val="44"/>
          <w:szCs w:val="44"/>
        </w:rPr>
      </w:pPr>
      <w:r w:rsidRPr="00EC5ACB">
        <w:rPr>
          <w:rFonts w:asciiTheme="minorBidi" w:hAnsiTheme="minorBidi" w:cs="Arial" w:hint="cs"/>
          <w:b/>
          <w:bCs/>
          <w:color w:val="231F20"/>
          <w:sz w:val="44"/>
          <w:szCs w:val="44"/>
          <w:rtl/>
        </w:rPr>
        <w:t>رع</w:t>
      </w:r>
      <w:r w:rsidR="00F54D22" w:rsidRPr="00EC5ACB">
        <w:rPr>
          <w:rFonts w:asciiTheme="minorBidi" w:hAnsiTheme="minorBidi" w:cs="Arial"/>
          <w:b/>
          <w:bCs/>
          <w:color w:val="231F20"/>
          <w:sz w:val="44"/>
          <w:szCs w:val="44"/>
          <w:rtl/>
        </w:rPr>
        <w:t>اية المسنين</w:t>
      </w:r>
      <w:r w:rsidRPr="00EC5ACB">
        <w:rPr>
          <w:rFonts w:asciiTheme="minorBidi" w:hAnsiTheme="minorBidi" w:cs="Arial" w:hint="cs"/>
          <w:b/>
          <w:bCs/>
          <w:color w:val="231F20"/>
          <w:sz w:val="44"/>
          <w:szCs w:val="44"/>
          <w:rtl/>
        </w:rPr>
        <w:t>:</w:t>
      </w:r>
    </w:p>
    <w:p w14:paraId="741C9A63" w14:textId="77777777" w:rsidR="00F54D22" w:rsidRPr="00EC5ACB" w:rsidRDefault="00F54D22" w:rsidP="00C46041">
      <w:pPr>
        <w:spacing w:before="360"/>
        <w:ind w:left="113" w:right="284"/>
        <w:jc w:val="right"/>
        <w:rPr>
          <w:rFonts w:asciiTheme="minorBidi" w:hAnsiTheme="minorBidi" w:cstheme="minorBidi"/>
          <w:color w:val="231F20"/>
          <w:rtl/>
        </w:rPr>
      </w:pPr>
      <w:r w:rsidRPr="00EC5ACB">
        <w:rPr>
          <w:rFonts w:asciiTheme="minorBidi" w:hAnsiTheme="minorBidi" w:cs="Arial"/>
          <w:color w:val="231F20"/>
          <w:sz w:val="36"/>
          <w:szCs w:val="36"/>
          <w:rtl/>
        </w:rPr>
        <w:t>بوابة لكبار السن الأستراليين لتلقي الخدمات بما في ذلك معلومات عن رعاية المسنين لك أو بأحد أفراد الأسرة أو صديق أو أي شخص</w:t>
      </w:r>
      <w:r w:rsidR="00C46041" w:rsidRPr="00EC5ACB">
        <w:rPr>
          <w:rFonts w:asciiTheme="minorBidi" w:hAnsiTheme="minorBidi" w:cs="Arial"/>
          <w:color w:val="231F20"/>
          <w:sz w:val="36"/>
          <w:szCs w:val="36"/>
          <w:rtl/>
        </w:rPr>
        <w:t xml:space="preserve"> تقوم برعايته</w:t>
      </w:r>
      <w:r w:rsidR="00C46041" w:rsidRPr="00EC5ACB">
        <w:rPr>
          <w:rFonts w:asciiTheme="minorBidi" w:hAnsiTheme="minorBidi" w:cs="Arial" w:hint="cs"/>
          <w:color w:val="231F20"/>
          <w:sz w:val="36"/>
          <w:szCs w:val="36"/>
          <w:rtl/>
        </w:rPr>
        <w:t>.</w:t>
      </w:r>
    </w:p>
    <w:p w14:paraId="085BCEEA" w14:textId="77777777" w:rsidR="00807524" w:rsidRPr="00807524" w:rsidRDefault="00807524" w:rsidP="00807524">
      <w:pPr>
        <w:spacing w:before="120" w:after="180"/>
        <w:ind w:left="113" w:right="284"/>
        <w:jc w:val="right"/>
        <w:rPr>
          <w:rFonts w:cs="Arial"/>
          <w:sz w:val="40"/>
          <w:szCs w:val="40"/>
          <w:rtl/>
        </w:rPr>
      </w:pPr>
      <w:r w:rsidRPr="00EC5ACB">
        <w:rPr>
          <w:rFonts w:cs="Arial" w:hint="cs"/>
          <w:sz w:val="40"/>
          <w:szCs w:val="40"/>
          <w:rtl/>
        </w:rPr>
        <w:t xml:space="preserve">هاتف   </w:t>
      </w:r>
      <w:r w:rsidRPr="00EC5ACB">
        <w:rPr>
          <w:rFonts w:cs="Arial"/>
          <w:sz w:val="40"/>
          <w:szCs w:val="40"/>
          <w:rtl/>
        </w:rPr>
        <w:t xml:space="preserve">  </w:t>
      </w:r>
      <w:r w:rsidRPr="00EC5ACB">
        <w:rPr>
          <w:rFonts w:cs="Arial" w:hint="cs"/>
          <w:sz w:val="40"/>
          <w:szCs w:val="40"/>
          <w:rtl/>
        </w:rPr>
        <w:t xml:space="preserve">    </w:t>
      </w:r>
      <w:r w:rsidRPr="00EC5ACB">
        <w:rPr>
          <w:rFonts w:ascii="Arial Bold" w:hAnsi="Arial Bold" w:cs="Arial"/>
          <w:b/>
          <w:bCs/>
          <w:sz w:val="34"/>
          <w:szCs w:val="34"/>
          <w:rtl/>
        </w:rPr>
        <w:t>22 04 20 1800</w:t>
      </w:r>
      <w:r w:rsidRPr="00EC5ACB">
        <w:rPr>
          <w:rFonts w:cs="Arial"/>
          <w:sz w:val="40"/>
          <w:szCs w:val="40"/>
          <w:rtl/>
        </w:rPr>
        <w:br/>
      </w:r>
      <w:r w:rsidRPr="00EC5ACB">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www.myagedcare.vog.au</w:t>
      </w:r>
    </w:p>
    <w:p w14:paraId="451D9FBB" w14:textId="77777777" w:rsidR="00807524" w:rsidRPr="00807524" w:rsidRDefault="00807524" w:rsidP="00807524">
      <w:pPr>
        <w:spacing w:before="360"/>
        <w:ind w:left="113" w:right="284"/>
        <w:jc w:val="right"/>
        <w:rPr>
          <w:rFonts w:ascii="Arial Bold" w:hAnsi="Arial Bold" w:cs="Arial"/>
          <w:b/>
          <w:bCs/>
          <w:sz w:val="48"/>
          <w:szCs w:val="48"/>
          <w:rtl/>
        </w:rPr>
      </w:pPr>
      <w:r w:rsidRPr="00807524">
        <w:rPr>
          <w:rFonts w:ascii="Arial Bold" w:hAnsi="Arial Bold" w:cs="Arial" w:hint="cs"/>
          <w:b/>
          <w:bCs/>
          <w:sz w:val="48"/>
          <w:szCs w:val="48"/>
          <w:rtl/>
        </w:rPr>
        <w:t>الخط الساخن الوطني للإعاقة والإساءة والإهمال</w:t>
      </w:r>
    </w:p>
    <w:p w14:paraId="1C858FAB"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خط ساخن هاتفي في كل أرجاء أستراليا للإبلاغ عن الإساءة واهمال ذوي الإعاقة باستعمال خدمات مُموَّلة حكومية.</w:t>
      </w:r>
    </w:p>
    <w:p w14:paraId="4AE55894"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4"/>
          <w:szCs w:val="34"/>
          <w:rtl/>
        </w:rPr>
        <w:t>52 00 88 1800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www.jobaccess.gov.au/complaints/hotline</w:t>
      </w:r>
    </w:p>
    <w:p w14:paraId="5B840E37" w14:textId="77777777" w:rsidR="00807524" w:rsidRPr="00807524" w:rsidRDefault="00807524" w:rsidP="00807524">
      <w:pPr>
        <w:spacing w:before="360"/>
        <w:ind w:left="113" w:right="284"/>
        <w:jc w:val="right"/>
        <w:rPr>
          <w:rFonts w:ascii="Arial Bold" w:hAnsi="Arial Bold" w:cs="Arial"/>
          <w:b/>
          <w:bCs/>
          <w:sz w:val="48"/>
          <w:szCs w:val="48"/>
          <w:rtl/>
        </w:rPr>
      </w:pPr>
      <w:r w:rsidRPr="001E717F">
        <w:rPr>
          <w:rFonts w:ascii="Arial Bold" w:hAnsi="Arial Bold" w:cs="Arial"/>
          <w:b/>
          <w:bCs/>
          <w:sz w:val="40"/>
          <w:szCs w:val="40"/>
          <w:rtl/>
        </w:rPr>
        <w:t>NDIS</w:t>
      </w:r>
      <w:r w:rsidRPr="001E717F">
        <w:rPr>
          <w:rFonts w:ascii="Arial Bold" w:hAnsi="Arial Bold" w:cs="Arial" w:hint="cs"/>
          <w:b/>
          <w:bCs/>
          <w:sz w:val="48"/>
          <w:szCs w:val="48"/>
          <w:rtl/>
        </w:rPr>
        <w:t xml:space="preserve"> (</w:t>
      </w:r>
      <w:r w:rsidR="00384106" w:rsidRPr="001E717F">
        <w:rPr>
          <w:rFonts w:ascii="Arial Bold" w:hAnsi="Arial Bold" w:cs="Arial" w:hint="cs"/>
          <w:b/>
          <w:bCs/>
          <w:sz w:val="48"/>
          <w:szCs w:val="48"/>
          <w:rtl/>
        </w:rPr>
        <w:t>برنامج</w:t>
      </w:r>
      <w:r w:rsidRPr="00807524">
        <w:rPr>
          <w:rFonts w:ascii="Arial Bold" w:hAnsi="Arial Bold" w:cs="Arial" w:hint="cs"/>
          <w:b/>
          <w:bCs/>
          <w:sz w:val="48"/>
          <w:szCs w:val="48"/>
          <w:rtl/>
        </w:rPr>
        <w:t xml:space="preserve"> التأمين الوطني للإعاقة)</w:t>
      </w:r>
    </w:p>
    <w:p w14:paraId="742235C2" w14:textId="77777777" w:rsidR="00807524" w:rsidRPr="00807524" w:rsidRDefault="00807524" w:rsidP="00807524">
      <w:pPr>
        <w:spacing w:after="120"/>
        <w:ind w:left="113" w:right="284"/>
        <w:jc w:val="right"/>
        <w:rPr>
          <w:rFonts w:cs="Arial"/>
          <w:sz w:val="40"/>
          <w:szCs w:val="40"/>
          <w:rtl/>
        </w:rPr>
      </w:pPr>
      <w:r w:rsidRPr="00807524">
        <w:rPr>
          <w:rFonts w:cs="Arial" w:hint="cs"/>
          <w:sz w:val="40"/>
          <w:szCs w:val="40"/>
          <w:rtl/>
        </w:rPr>
        <w:t>مشروع يهدف للتأكُد من أن الأشخاص دون ٦٥ سنة من العمر ذوي الإعاقة يحصلون على الدعم الذي يحتاجون إليه.</w:t>
      </w:r>
    </w:p>
    <w:p w14:paraId="5F755540" w14:textId="77777777" w:rsidR="00807524" w:rsidRPr="00807524" w:rsidRDefault="00807524" w:rsidP="00807524">
      <w:pPr>
        <w:spacing w:before="120" w:after="180"/>
        <w:ind w:left="113" w:right="284"/>
        <w:jc w:val="right"/>
        <w:rPr>
          <w:rFonts w:ascii="Arial Bold" w:hAnsi="Arial Bold" w:cs="Arial"/>
          <w:b/>
          <w:bCs/>
          <w:sz w:val="34"/>
          <w:szCs w:val="34"/>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4"/>
          <w:szCs w:val="34"/>
          <w:rtl/>
        </w:rPr>
        <w:t>10 01 80 1800</w:t>
      </w:r>
      <w:r w:rsidRPr="00807524">
        <w:rPr>
          <w:rFonts w:ascii="Arial Bold" w:hAnsi="Arial Bold" w:cs="Arial"/>
          <w:b/>
          <w:bCs/>
          <w:sz w:val="34"/>
          <w:szCs w:val="34"/>
          <w:rtl/>
        </w:rPr>
        <w:br/>
      </w:r>
      <w:r w:rsidRPr="00807524">
        <w:rPr>
          <w:rFonts w:cs="Arial" w:hint="cs"/>
          <w:sz w:val="40"/>
          <w:szCs w:val="40"/>
          <w:rtl/>
        </w:rPr>
        <w:t xml:space="preserve">بريد إلكتروني  </w:t>
      </w:r>
      <w:r w:rsidRPr="00807524">
        <w:rPr>
          <w:rFonts w:ascii="Arial Bold" w:hAnsi="Arial Bold" w:cs="Arial"/>
          <w:b/>
          <w:bCs/>
          <w:sz w:val="34"/>
          <w:szCs w:val="34"/>
          <w:rtl/>
        </w:rPr>
        <w:t>feedback@ndis.gov.au</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hyperlink r:id="rId14" w:history="1">
        <w:r w:rsidRPr="00807524">
          <w:rPr>
            <w:rFonts w:ascii="Arial Bold" w:hAnsi="Arial Bold" w:cs="Arial"/>
            <w:b/>
            <w:bCs/>
            <w:sz w:val="34"/>
            <w:szCs w:val="34"/>
            <w:rtl/>
          </w:rPr>
          <w:t>www.ndis.gov.au</w:t>
        </w:r>
      </w:hyperlink>
    </w:p>
    <w:p w14:paraId="3354692B" w14:textId="77777777" w:rsidR="00807524" w:rsidRPr="00807524" w:rsidRDefault="00807524" w:rsidP="00807524">
      <w:pPr>
        <w:spacing w:before="360"/>
        <w:ind w:left="113" w:right="284"/>
        <w:jc w:val="right"/>
        <w:rPr>
          <w:rFonts w:ascii="Arial Bold" w:hAnsi="Arial Bold" w:cs="Arial"/>
          <w:b/>
          <w:bCs/>
          <w:sz w:val="48"/>
          <w:szCs w:val="48"/>
          <w:rtl/>
        </w:rPr>
      </w:pPr>
      <w:r w:rsidRPr="001E717F">
        <w:rPr>
          <w:rFonts w:ascii="Arial Bold" w:hAnsi="Arial Bold" w:cs="Arial" w:hint="cs"/>
          <w:b/>
          <w:bCs/>
          <w:sz w:val="48"/>
          <w:szCs w:val="48"/>
          <w:rtl/>
        </w:rPr>
        <w:t>مفوضية</w:t>
      </w:r>
      <w:r w:rsidRPr="001E717F">
        <w:rPr>
          <w:rFonts w:ascii="Arial Bold" w:hAnsi="Arial Bold" w:cs="Arial"/>
          <w:b/>
          <w:bCs/>
          <w:sz w:val="48"/>
          <w:szCs w:val="48"/>
          <w:rtl/>
        </w:rPr>
        <w:t xml:space="preserve"> </w:t>
      </w:r>
      <w:r w:rsidR="00020966" w:rsidRPr="001E717F">
        <w:rPr>
          <w:rFonts w:ascii="Arial Bold" w:hAnsi="Arial Bold" w:cs="Arial" w:hint="cs"/>
          <w:b/>
          <w:bCs/>
          <w:sz w:val="48"/>
          <w:szCs w:val="48"/>
          <w:rtl/>
        </w:rPr>
        <w:t xml:space="preserve"> (برنامج</w:t>
      </w:r>
      <w:r w:rsidR="00020966" w:rsidRPr="00807524">
        <w:rPr>
          <w:rFonts w:ascii="Arial Bold" w:hAnsi="Arial Bold" w:cs="Arial" w:hint="cs"/>
          <w:b/>
          <w:bCs/>
          <w:sz w:val="48"/>
          <w:szCs w:val="48"/>
          <w:rtl/>
        </w:rPr>
        <w:t xml:space="preserve"> التأمين الوطني للإعاقة)</w:t>
      </w:r>
      <w:r w:rsidRPr="00807524">
        <w:rPr>
          <w:rFonts w:ascii="Arial Bold" w:hAnsi="Arial Bold" w:cs="Arial" w:hint="cs"/>
          <w:b/>
          <w:bCs/>
          <w:sz w:val="48"/>
          <w:szCs w:val="48"/>
          <w:rtl/>
        </w:rPr>
        <w:t xml:space="preserve"> للجودة والتأكُد من السلامة</w:t>
      </w:r>
    </w:p>
    <w:p w14:paraId="48536632" w14:textId="77777777" w:rsidR="00807524" w:rsidRPr="00807524" w:rsidRDefault="00807524" w:rsidP="00807524">
      <w:pPr>
        <w:spacing w:after="120"/>
        <w:ind w:left="113" w:right="284"/>
        <w:jc w:val="right"/>
        <w:rPr>
          <w:rFonts w:cs="Arial"/>
          <w:sz w:val="40"/>
          <w:szCs w:val="40"/>
          <w:rtl/>
        </w:rPr>
      </w:pPr>
      <w:r w:rsidRPr="001E717F">
        <w:rPr>
          <w:rFonts w:cs="Arial" w:hint="cs"/>
          <w:sz w:val="40"/>
          <w:szCs w:val="40"/>
          <w:rtl/>
        </w:rPr>
        <w:t xml:space="preserve">هيئة مستقلة تعمل من أجل تحسين جودة وسلامة الخدمات والدعم من </w:t>
      </w:r>
      <w:r w:rsidR="00020966" w:rsidRPr="001E717F">
        <w:rPr>
          <w:rFonts w:ascii="Arial Bold" w:hAnsi="Arial Bold" w:cs="Arial" w:hint="cs"/>
          <w:b/>
          <w:bCs/>
          <w:sz w:val="48"/>
          <w:szCs w:val="48"/>
          <w:rtl/>
        </w:rPr>
        <w:t xml:space="preserve"> (برنامج التأمين الوطني للإعاقة)</w:t>
      </w:r>
      <w:r w:rsidRPr="001E717F">
        <w:rPr>
          <w:rFonts w:cs="Arial" w:hint="cs"/>
          <w:sz w:val="40"/>
          <w:szCs w:val="40"/>
          <w:rtl/>
        </w:rPr>
        <w:t>. ويمكن رفع الشكاوى إلى مفوضية</w:t>
      </w:r>
      <w:r w:rsidRPr="001E717F">
        <w:rPr>
          <w:rFonts w:cs="Arial"/>
          <w:sz w:val="40"/>
          <w:szCs w:val="40"/>
          <w:rtl/>
        </w:rPr>
        <w:t xml:space="preserve"> </w:t>
      </w:r>
      <w:r w:rsidR="00020966" w:rsidRPr="001E717F">
        <w:rPr>
          <w:rFonts w:ascii="Arial Bold" w:hAnsi="Arial Bold" w:cs="Arial" w:hint="cs"/>
          <w:b/>
          <w:bCs/>
          <w:sz w:val="48"/>
          <w:szCs w:val="48"/>
          <w:rtl/>
        </w:rPr>
        <w:t xml:space="preserve"> (برنامج</w:t>
      </w:r>
      <w:r w:rsidR="00020966" w:rsidRPr="00807524">
        <w:rPr>
          <w:rFonts w:ascii="Arial Bold" w:hAnsi="Arial Bold" w:cs="Arial" w:hint="cs"/>
          <w:b/>
          <w:bCs/>
          <w:sz w:val="48"/>
          <w:szCs w:val="48"/>
          <w:rtl/>
        </w:rPr>
        <w:t xml:space="preserve"> التأمين الوطني للإعاقة)</w:t>
      </w:r>
      <w:r w:rsidRPr="00807524">
        <w:rPr>
          <w:rFonts w:cs="Arial" w:hint="cs"/>
          <w:sz w:val="40"/>
          <w:szCs w:val="40"/>
          <w:rtl/>
        </w:rPr>
        <w:t>.</w:t>
      </w:r>
    </w:p>
    <w:p w14:paraId="42846242" w14:textId="77777777" w:rsidR="00807524" w:rsidRPr="00807524" w:rsidRDefault="00807524" w:rsidP="00807524">
      <w:pPr>
        <w:spacing w:before="120" w:after="180"/>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4"/>
          <w:szCs w:val="34"/>
          <w:rtl/>
        </w:rPr>
        <w:t>52 00 88 1800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www.jobaccess.gov.au/complaints/hotline</w:t>
      </w:r>
    </w:p>
    <w:p w14:paraId="6BBA4C80" w14:textId="77777777" w:rsidR="00EF0E3E" w:rsidRPr="008F5DF4" w:rsidRDefault="00EF0E3E" w:rsidP="00807524">
      <w:pPr>
        <w:pStyle w:val="Ttulo2"/>
        <w:bidi/>
        <w:spacing w:before="152"/>
        <w:jc w:val="both"/>
      </w:pPr>
    </w:p>
    <w:p w14:paraId="6515B220" w14:textId="77777777" w:rsidR="00EF0E3E" w:rsidRPr="008F5DF4" w:rsidRDefault="00EF0E3E" w:rsidP="004F5ED0">
      <w:pPr>
        <w:bidi/>
        <w:spacing w:line="423" w:lineRule="exact"/>
        <w:rPr>
          <w:rFonts w:asciiTheme="minorBidi" w:hAnsiTheme="minorBidi" w:cstheme="minorBidi"/>
        </w:rPr>
        <w:sectPr w:rsidR="00EF0E3E" w:rsidRPr="008F5DF4">
          <w:pgSz w:w="11910" w:h="16840"/>
          <w:pgMar w:top="880" w:right="740" w:bottom="960" w:left="440" w:header="0" w:footer="771" w:gutter="0"/>
          <w:cols w:space="720"/>
        </w:sectPr>
      </w:pPr>
    </w:p>
    <w:p w14:paraId="0C5F578F" w14:textId="77777777" w:rsidR="00807524" w:rsidRDefault="00807524" w:rsidP="00807524">
      <w:pPr>
        <w:spacing w:before="360"/>
        <w:ind w:left="113" w:right="284"/>
        <w:jc w:val="right"/>
        <w:rPr>
          <w:rFonts w:ascii="Arial Bold" w:hAnsi="Arial Bold" w:cs="Arial"/>
          <w:b/>
          <w:bCs/>
          <w:sz w:val="48"/>
          <w:szCs w:val="48"/>
          <w:rtl/>
        </w:rPr>
      </w:pPr>
      <w:r w:rsidRPr="00807524">
        <w:rPr>
          <w:rFonts w:ascii="Arial Bold" w:hAnsi="Arial Bold" w:cs="Arial" w:hint="cs"/>
          <w:b/>
          <w:bCs/>
          <w:sz w:val="48"/>
          <w:szCs w:val="48"/>
          <w:rtl/>
        </w:rPr>
        <w:lastRenderedPageBreak/>
        <w:t>مكتب الوصي/الحارس العام</w:t>
      </w:r>
      <w:r w:rsidRPr="00807524">
        <w:rPr>
          <w:rFonts w:ascii="Arial Bold" w:hAnsi="Arial Bold" w:cs="Arial"/>
          <w:b/>
          <w:bCs/>
          <w:sz w:val="48"/>
          <w:szCs w:val="48"/>
          <w:rtl/>
        </w:rPr>
        <w:t xml:space="preserve"> </w:t>
      </w:r>
      <w:r w:rsidRPr="00807524">
        <w:rPr>
          <w:rFonts w:ascii="Arial Bold" w:hAnsi="Arial Bold" w:cs="Arial" w:hint="cs"/>
          <w:b/>
          <w:bCs/>
          <w:sz w:val="48"/>
          <w:szCs w:val="48"/>
          <w:rtl/>
        </w:rPr>
        <w:t>(كوينز</w:t>
      </w:r>
      <w:r w:rsidR="00020966">
        <w:rPr>
          <w:rFonts w:ascii="Arial Bold" w:hAnsi="Arial Bold" w:cs="Arial" w:hint="cs"/>
          <w:b/>
          <w:bCs/>
          <w:sz w:val="48"/>
          <w:szCs w:val="48"/>
          <w:rtl/>
        </w:rPr>
        <w:t>لا</w:t>
      </w:r>
      <w:r w:rsidRPr="00807524">
        <w:rPr>
          <w:rFonts w:ascii="Arial Bold" w:hAnsi="Arial Bold" w:cs="Arial" w:hint="cs"/>
          <w:b/>
          <w:bCs/>
          <w:sz w:val="48"/>
          <w:szCs w:val="48"/>
          <w:rtl/>
        </w:rPr>
        <w:t>ند فقط)</w:t>
      </w:r>
    </w:p>
    <w:p w14:paraId="40AECBEF" w14:textId="77777777" w:rsidR="00807524" w:rsidRPr="00EC5ACB" w:rsidRDefault="00807524" w:rsidP="00807524">
      <w:pPr>
        <w:spacing w:after="120" w:line="500" w:lineRule="exact"/>
        <w:ind w:left="113" w:right="284"/>
        <w:jc w:val="right"/>
        <w:rPr>
          <w:rFonts w:cs="Arial"/>
          <w:sz w:val="40"/>
          <w:szCs w:val="40"/>
          <w:rtl/>
        </w:rPr>
      </w:pPr>
      <w:r w:rsidRPr="00EC5ACB">
        <w:rPr>
          <w:rFonts w:cs="Arial" w:hint="cs"/>
          <w:sz w:val="40"/>
          <w:szCs w:val="40"/>
          <w:rtl/>
        </w:rPr>
        <w:t>مكتب قانوني مستقل استُحدِث لحماية حقوق ومصالح ورفاه</w:t>
      </w:r>
      <w:r w:rsidR="00D1606F" w:rsidRPr="00EC5ACB">
        <w:rPr>
          <w:rFonts w:cs="Arial" w:hint="cs"/>
          <w:sz w:val="40"/>
          <w:szCs w:val="40"/>
          <w:rtl/>
        </w:rPr>
        <w:t>ية</w:t>
      </w:r>
      <w:r w:rsidRPr="00EC5ACB">
        <w:rPr>
          <w:rFonts w:cs="Arial" w:hint="cs"/>
          <w:sz w:val="40"/>
          <w:szCs w:val="40"/>
          <w:rtl/>
        </w:rPr>
        <w:t xml:space="preserve"> الأشخاص البالغين الذين يعانون</w:t>
      </w:r>
      <w:r w:rsidR="00D1606F" w:rsidRPr="00EC5ACB">
        <w:rPr>
          <w:rFonts w:cs="Arial" w:hint="cs"/>
          <w:sz w:val="40"/>
          <w:szCs w:val="40"/>
          <w:rtl/>
        </w:rPr>
        <w:t xml:space="preserve"> من</w:t>
      </w:r>
      <w:r w:rsidRPr="00EC5ACB">
        <w:rPr>
          <w:rFonts w:cs="Arial" w:hint="cs"/>
          <w:sz w:val="40"/>
          <w:szCs w:val="40"/>
          <w:rtl/>
        </w:rPr>
        <w:t xml:space="preserve"> </w:t>
      </w:r>
      <w:r w:rsidR="00D1606F" w:rsidRPr="00EC5ACB">
        <w:rPr>
          <w:rFonts w:cs="Arial" w:hint="cs"/>
          <w:sz w:val="40"/>
          <w:szCs w:val="40"/>
          <w:rtl/>
        </w:rPr>
        <w:t>ضعف</w:t>
      </w:r>
      <w:r w:rsidRPr="00EC5ACB">
        <w:rPr>
          <w:rFonts w:cs="Arial" w:hint="cs"/>
          <w:sz w:val="40"/>
          <w:szCs w:val="40"/>
          <w:rtl/>
        </w:rPr>
        <w:t xml:space="preserve"> القدرة على إتخاذ القرارات والأطفال واليافعين الذين هم في عُهدة نظام حماية الأطفال.</w:t>
      </w:r>
    </w:p>
    <w:p w14:paraId="0CD27881" w14:textId="77777777" w:rsidR="00807524" w:rsidRPr="00807524" w:rsidRDefault="00807524" w:rsidP="00807524">
      <w:pPr>
        <w:spacing w:before="120" w:after="180" w:line="500" w:lineRule="exact"/>
        <w:ind w:left="113" w:right="284"/>
        <w:jc w:val="right"/>
        <w:rPr>
          <w:rFonts w:cs="Arial"/>
          <w:sz w:val="40"/>
          <w:szCs w:val="40"/>
          <w:rtl/>
        </w:rPr>
      </w:pPr>
      <w:r w:rsidRPr="00EC5ACB">
        <w:rPr>
          <w:rFonts w:cs="Arial" w:hint="cs"/>
          <w:sz w:val="40"/>
          <w:szCs w:val="40"/>
          <w:rtl/>
        </w:rPr>
        <w:t xml:space="preserve">هاتف   </w:t>
      </w:r>
      <w:r w:rsidRPr="00EC5ACB">
        <w:rPr>
          <w:rFonts w:cs="Arial"/>
          <w:sz w:val="40"/>
          <w:szCs w:val="40"/>
          <w:rtl/>
        </w:rPr>
        <w:t xml:space="preserve">  </w:t>
      </w:r>
      <w:r w:rsidRPr="00EC5ACB">
        <w:rPr>
          <w:rFonts w:cs="Arial" w:hint="cs"/>
          <w:sz w:val="40"/>
          <w:szCs w:val="40"/>
          <w:rtl/>
        </w:rPr>
        <w:t xml:space="preserve">    </w:t>
      </w:r>
      <w:r w:rsidRPr="00EC5ACB">
        <w:rPr>
          <w:rFonts w:ascii="Arial Bold" w:hAnsi="Arial Bold" w:cs="Arial"/>
          <w:b/>
          <w:bCs/>
          <w:sz w:val="34"/>
          <w:szCs w:val="34"/>
          <w:rtl/>
        </w:rPr>
        <w:t>187 653 1800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www.publicguardian.qld.gov.au</w:t>
      </w:r>
    </w:p>
    <w:p w14:paraId="016596D4" w14:textId="77777777" w:rsidR="00807524" w:rsidRPr="00807524" w:rsidRDefault="00807524" w:rsidP="00807524">
      <w:pPr>
        <w:spacing w:before="360" w:line="500" w:lineRule="exact"/>
        <w:ind w:left="113" w:right="284"/>
        <w:jc w:val="right"/>
        <w:rPr>
          <w:rFonts w:ascii="Arial Bold" w:hAnsi="Arial Bold" w:cs="Arial"/>
          <w:b/>
          <w:bCs/>
          <w:sz w:val="48"/>
          <w:szCs w:val="48"/>
          <w:rtl/>
        </w:rPr>
      </w:pPr>
      <w:r w:rsidRPr="00807524">
        <w:rPr>
          <w:rFonts w:ascii="Arial Bold" w:hAnsi="Arial Bold" w:cs="Arial" w:hint="cs"/>
          <w:b/>
          <w:bCs/>
          <w:sz w:val="48"/>
          <w:szCs w:val="48"/>
          <w:rtl/>
        </w:rPr>
        <w:t>شبكة المُرافعة عن كبار السن</w:t>
      </w:r>
      <w:r w:rsidRPr="00807524">
        <w:rPr>
          <w:rFonts w:ascii="Arial Bold" w:hAnsi="Arial Bold" w:cs="Arial"/>
          <w:b/>
          <w:bCs/>
          <w:sz w:val="48"/>
          <w:szCs w:val="48"/>
          <w:rtl/>
        </w:rPr>
        <w:t xml:space="preserve"> </w:t>
      </w:r>
      <w:r w:rsidRPr="00807524">
        <w:rPr>
          <w:rFonts w:ascii="Arial Bold" w:hAnsi="Arial Bold" w:cs="Arial" w:hint="cs"/>
          <w:b/>
          <w:bCs/>
          <w:sz w:val="48"/>
          <w:szCs w:val="48"/>
          <w:rtl/>
        </w:rPr>
        <w:t>(</w:t>
      </w:r>
      <w:r w:rsidRPr="00807524">
        <w:rPr>
          <w:rFonts w:ascii="Arial Bold" w:hAnsi="Arial Bold" w:cs="Arial"/>
          <w:b/>
          <w:bCs/>
          <w:sz w:val="40"/>
          <w:szCs w:val="40"/>
          <w:rtl/>
        </w:rPr>
        <w:t>OPAN</w:t>
      </w:r>
      <w:r w:rsidRPr="00807524">
        <w:rPr>
          <w:rFonts w:ascii="Arial Bold" w:hAnsi="Arial Bold" w:cs="Arial" w:hint="cs"/>
          <w:b/>
          <w:bCs/>
          <w:sz w:val="48"/>
          <w:szCs w:val="48"/>
          <w:rtl/>
        </w:rPr>
        <w:t>)</w:t>
      </w:r>
    </w:p>
    <w:p w14:paraId="3157EBB4" w14:textId="77777777" w:rsidR="00807524" w:rsidRPr="00807524" w:rsidRDefault="00807524" w:rsidP="00807524">
      <w:pPr>
        <w:spacing w:after="120" w:line="500" w:lineRule="exact"/>
        <w:ind w:left="113" w:right="284"/>
        <w:jc w:val="right"/>
        <w:rPr>
          <w:rFonts w:cs="Arial"/>
          <w:sz w:val="40"/>
          <w:szCs w:val="40"/>
          <w:rtl/>
        </w:rPr>
      </w:pPr>
      <w:r w:rsidRPr="00807524">
        <w:rPr>
          <w:rFonts w:cs="Arial" w:hint="cs"/>
          <w:sz w:val="40"/>
          <w:szCs w:val="40"/>
          <w:rtl/>
        </w:rPr>
        <w:t>خدمة مجانية مستقلة وسرية تدعم كبار السن وممثليهم للإعراب عن قضايا ذات صلة بخدمات رعاية المُسِن ومعالجة هذه القضايا.</w:t>
      </w:r>
    </w:p>
    <w:p w14:paraId="14FA2413" w14:textId="77777777" w:rsidR="00807524" w:rsidRPr="00807524" w:rsidRDefault="00807524" w:rsidP="00807524">
      <w:pPr>
        <w:spacing w:before="120" w:after="180" w:line="500" w:lineRule="exact"/>
        <w:ind w:left="113" w:right="284"/>
        <w:jc w:val="right"/>
        <w:rPr>
          <w:rFonts w:cs="Arial"/>
          <w:sz w:val="40"/>
          <w:szCs w:val="40"/>
          <w:rtl/>
        </w:rPr>
      </w:pPr>
      <w:r w:rsidRPr="00807524">
        <w:rPr>
          <w:rFonts w:cs="Arial" w:hint="cs"/>
          <w:sz w:val="40"/>
          <w:szCs w:val="40"/>
          <w:rtl/>
        </w:rPr>
        <w:t xml:space="preserve">هاتف   </w:t>
      </w:r>
      <w:r w:rsidRPr="00807524">
        <w:rPr>
          <w:rFonts w:cs="Arial"/>
          <w:sz w:val="40"/>
          <w:szCs w:val="40"/>
          <w:rtl/>
        </w:rPr>
        <w:t xml:space="preserve">  </w:t>
      </w:r>
      <w:r w:rsidRPr="00807524">
        <w:rPr>
          <w:rFonts w:cs="Arial" w:hint="cs"/>
          <w:sz w:val="40"/>
          <w:szCs w:val="40"/>
          <w:rtl/>
        </w:rPr>
        <w:t xml:space="preserve">    </w:t>
      </w:r>
      <w:r w:rsidRPr="00807524">
        <w:rPr>
          <w:rFonts w:ascii="Arial Bold" w:hAnsi="Arial Bold" w:cs="Arial"/>
          <w:b/>
          <w:bCs/>
          <w:sz w:val="34"/>
          <w:szCs w:val="34"/>
          <w:rtl/>
        </w:rPr>
        <w:t>00 06 70 1800</w:t>
      </w:r>
      <w:r w:rsidRPr="00807524">
        <w:rPr>
          <w:rFonts w:cs="Arial"/>
          <w:sz w:val="40"/>
          <w:szCs w:val="40"/>
          <w:rtl/>
        </w:rPr>
        <w:br/>
      </w:r>
      <w:r w:rsidRPr="00807524">
        <w:rPr>
          <w:rFonts w:cs="Arial" w:hint="cs"/>
          <w:sz w:val="40"/>
          <w:szCs w:val="40"/>
          <w:rtl/>
        </w:rPr>
        <w:t>زُر الموقع</w:t>
      </w:r>
      <w:r w:rsidRPr="00807524">
        <w:rPr>
          <w:rFonts w:cs="Arial"/>
          <w:sz w:val="40"/>
          <w:szCs w:val="40"/>
          <w:rtl/>
        </w:rPr>
        <w:t xml:space="preserve">    </w:t>
      </w:r>
      <w:r w:rsidRPr="00807524">
        <w:rPr>
          <w:rFonts w:ascii="Arial Bold" w:hAnsi="Arial Bold" w:cs="Arial"/>
          <w:b/>
          <w:bCs/>
          <w:sz w:val="34"/>
          <w:szCs w:val="34"/>
          <w:rtl/>
        </w:rPr>
        <w:t>www.opan.com.au</w:t>
      </w:r>
    </w:p>
    <w:p w14:paraId="5B46970C" w14:textId="77777777" w:rsidR="00807524" w:rsidRPr="00807524" w:rsidRDefault="00807524" w:rsidP="00807524">
      <w:pPr>
        <w:spacing w:before="360" w:line="500" w:lineRule="exact"/>
        <w:ind w:left="113" w:right="284"/>
        <w:jc w:val="right"/>
        <w:rPr>
          <w:rFonts w:ascii="Arial Bold" w:hAnsi="Arial Bold" w:cs="Arial"/>
          <w:b/>
          <w:bCs/>
          <w:sz w:val="48"/>
          <w:szCs w:val="48"/>
          <w:rtl/>
        </w:rPr>
      </w:pPr>
      <w:r w:rsidRPr="00807524">
        <w:rPr>
          <w:rFonts w:ascii="Arial Bold" w:hAnsi="Arial Bold" w:cs="Arial" w:hint="cs"/>
          <w:b/>
          <w:bCs/>
          <w:sz w:val="48"/>
          <w:szCs w:val="48"/>
          <w:rtl/>
        </w:rPr>
        <w:t>مكافحة الإعتداءات الجنسية في كل أرجاء أستراليا</w:t>
      </w:r>
    </w:p>
    <w:p w14:paraId="3E1D9B03" w14:textId="77777777" w:rsidR="00807524" w:rsidRPr="00807524" w:rsidRDefault="00807524" w:rsidP="00807524">
      <w:pPr>
        <w:spacing w:after="120" w:line="500" w:lineRule="exact"/>
        <w:ind w:left="113" w:right="284"/>
        <w:jc w:val="right"/>
        <w:rPr>
          <w:rFonts w:cs="Arial"/>
          <w:sz w:val="40"/>
          <w:szCs w:val="40"/>
          <w:rtl/>
        </w:rPr>
      </w:pPr>
      <w:r w:rsidRPr="00807524">
        <w:rPr>
          <w:rFonts w:cs="Arial" w:hint="cs"/>
          <w:sz w:val="40"/>
          <w:szCs w:val="40"/>
          <w:rtl/>
        </w:rPr>
        <w:t>قائمة بالمنظمات في كل ولاية تُعنى بتقديم الدعم والمعلومات.</w:t>
      </w:r>
    </w:p>
    <w:p w14:paraId="10D0969D" w14:textId="77777777" w:rsidR="00807524" w:rsidRPr="00807524" w:rsidRDefault="00F77121" w:rsidP="00807524">
      <w:pPr>
        <w:spacing w:before="120" w:after="180" w:line="500" w:lineRule="exact"/>
        <w:ind w:left="113" w:right="284"/>
        <w:jc w:val="right"/>
        <w:rPr>
          <w:rFonts w:cs="Arial"/>
          <w:sz w:val="40"/>
          <w:szCs w:val="40"/>
          <w:rtl/>
        </w:rPr>
      </w:pPr>
      <w:r>
        <w:rPr>
          <w:rFonts w:cs="Arial"/>
          <w:sz w:val="40"/>
          <w:szCs w:val="40"/>
        </w:rPr>
        <w:t>\</w:t>
      </w:r>
      <w:r w:rsidR="00807524" w:rsidRPr="00807524">
        <w:rPr>
          <w:rFonts w:cs="Arial" w:hint="cs"/>
          <w:sz w:val="40"/>
          <w:szCs w:val="40"/>
          <w:rtl/>
        </w:rPr>
        <w:t>زُر الموقع</w:t>
      </w:r>
      <w:r w:rsidR="00807524" w:rsidRPr="00807524">
        <w:rPr>
          <w:rFonts w:cs="Arial"/>
          <w:sz w:val="40"/>
          <w:szCs w:val="40"/>
          <w:rtl/>
        </w:rPr>
        <w:t xml:space="preserve">    </w:t>
      </w:r>
      <w:r>
        <w:rPr>
          <w:rFonts w:cs="Arial"/>
          <w:sz w:val="40"/>
          <w:szCs w:val="40"/>
        </w:rPr>
        <w:t xml:space="preserve">  NB</w:t>
      </w:r>
      <w:r w:rsidR="00807524" w:rsidRPr="00807524">
        <w:rPr>
          <w:rFonts w:ascii="Arial Bold" w:hAnsi="Arial Bold" w:cs="Arial"/>
          <w:b/>
          <w:bCs/>
          <w:sz w:val="34"/>
          <w:szCs w:val="34"/>
          <w:rtl/>
        </w:rPr>
        <w:t>www.ssas.org.au/directory</w:t>
      </w:r>
    </w:p>
    <w:p w14:paraId="2D2EB451" w14:textId="4EA00497" w:rsidR="009B6868" w:rsidRDefault="009B6868">
      <w:pPr>
        <w:rPr>
          <w:rFonts w:asciiTheme="minorBidi" w:hAnsiTheme="minorBidi" w:cstheme="minorBidi"/>
          <w:rtl/>
        </w:rPr>
      </w:pPr>
      <w:r>
        <w:rPr>
          <w:rFonts w:asciiTheme="minorBidi" w:hAnsiTheme="minorBidi" w:cstheme="minorBidi"/>
          <w:rtl/>
        </w:rPr>
        <w:br w:type="page"/>
      </w:r>
    </w:p>
    <w:p w14:paraId="6BDCE7D6" w14:textId="77777777" w:rsidR="00EF0E3E" w:rsidRDefault="00EF0E3E" w:rsidP="004F5ED0">
      <w:pPr>
        <w:bidi/>
        <w:rPr>
          <w:rFonts w:asciiTheme="minorBidi" w:hAnsiTheme="minorBidi" w:cstheme="minorBidi"/>
        </w:rPr>
      </w:pPr>
    </w:p>
    <w:p w14:paraId="73C85280" w14:textId="77777777" w:rsidR="00045C97" w:rsidRPr="00045C97" w:rsidRDefault="00CD1D01" w:rsidP="00045C97">
      <w:pPr>
        <w:pStyle w:val="Ttulo"/>
        <w:bidi/>
        <w:rPr>
          <w:rFonts w:ascii="Times New Roman (Theme Headings" w:eastAsia="MS Gothic" w:hAnsi="Times New Roman (Theme Headings" w:cs="Times New Roman" w:hint="eastAsia"/>
          <w:b/>
          <w:bCs/>
          <w:spacing w:val="-12"/>
          <w:w w:val="95"/>
          <w:sz w:val="80"/>
          <w:szCs w:val="80"/>
          <w:shd w:val="clear" w:color="auto" w:fill="231F20"/>
        </w:rPr>
      </w:pPr>
      <w:bookmarkStart w:id="3" w:name="_TOC_250001"/>
      <w:r w:rsidRPr="008F5DF4">
        <w:t xml:space="preserve"> </w:t>
      </w:r>
      <w:bookmarkEnd w:id="3"/>
      <w:r w:rsidR="00045C97" w:rsidRPr="00045C97">
        <w:rPr>
          <w:rFonts w:ascii="Times New Roman (Theme Headings" w:eastAsia="MS Gothic" w:hAnsi="Times New Roman (Theme Headings" w:cs="Times New Roman"/>
          <w:b/>
          <w:bCs/>
          <w:spacing w:val="-12"/>
          <w:w w:val="95"/>
          <w:sz w:val="80"/>
          <w:szCs w:val="80"/>
          <w:shd w:val="clear" w:color="auto" w:fill="231F20"/>
          <w:rtl/>
        </w:rPr>
        <w:t xml:space="preserve"> </w:t>
      </w:r>
      <w:r w:rsidR="00045C97" w:rsidRPr="00045C97">
        <w:rPr>
          <w:rFonts w:ascii="Times New Roman (Theme Headings" w:eastAsia="MS Gothic" w:hAnsi="Times New Roman (Theme Headings" w:cs="Times New Roman" w:hint="cs"/>
          <w:b/>
          <w:bCs/>
          <w:spacing w:val="-12"/>
          <w:w w:val="95"/>
          <w:sz w:val="80"/>
          <w:szCs w:val="80"/>
          <w:shd w:val="clear" w:color="auto" w:fill="231F20"/>
          <w:rtl/>
        </w:rPr>
        <w:t xml:space="preserve">الدعم الحكومي  </w:t>
      </w:r>
    </w:p>
    <w:p w14:paraId="6711F8DA" w14:textId="77777777" w:rsidR="00045C97" w:rsidRPr="00045C97" w:rsidRDefault="00045C97" w:rsidP="00045C97">
      <w:pPr>
        <w:spacing w:before="120" w:after="180"/>
        <w:ind w:left="113" w:right="284"/>
        <w:jc w:val="right"/>
        <w:rPr>
          <w:rFonts w:cs="Arial"/>
          <w:sz w:val="40"/>
          <w:szCs w:val="40"/>
          <w:rtl/>
        </w:rPr>
      </w:pPr>
      <w:r w:rsidRPr="00045C97">
        <w:rPr>
          <w:rFonts w:cs="Arial" w:hint="cs"/>
          <w:sz w:val="40"/>
          <w:szCs w:val="40"/>
          <w:rtl/>
        </w:rPr>
        <w:t>تود م</w:t>
      </w:r>
      <w:r w:rsidR="00020966">
        <w:rPr>
          <w:rFonts w:cs="Arial" w:hint="cs"/>
          <w:sz w:val="40"/>
          <w:szCs w:val="40"/>
          <w:rtl/>
        </w:rPr>
        <w:t>نظمة</w:t>
      </w:r>
      <w:r w:rsidRPr="00045C97">
        <w:rPr>
          <w:rFonts w:cs="Arial" w:hint="cs"/>
          <w:sz w:val="40"/>
          <w:szCs w:val="40"/>
          <w:rtl/>
        </w:rPr>
        <w:t xml:space="preserve"> فيجِن أوستراليا الإقرار بالتمويل والدعم الحكومي الآتي:</w:t>
      </w:r>
    </w:p>
    <w:p w14:paraId="3784A2E1" w14:textId="77777777" w:rsidR="00045C97" w:rsidRPr="00045C97" w:rsidRDefault="00045C97" w:rsidP="00045C97">
      <w:pPr>
        <w:spacing w:before="120"/>
        <w:ind w:left="113" w:right="284"/>
        <w:jc w:val="right"/>
        <w:rPr>
          <w:rFonts w:ascii="Arial Bold" w:hAnsi="Arial Bold" w:cs="Arial"/>
          <w:b/>
          <w:bCs/>
          <w:sz w:val="48"/>
          <w:szCs w:val="48"/>
          <w:rtl/>
        </w:rPr>
      </w:pPr>
      <w:r w:rsidRPr="00045C97">
        <w:rPr>
          <w:rFonts w:ascii="Arial Bold" w:hAnsi="Arial Bold" w:cs="Arial" w:hint="cs"/>
          <w:b/>
          <w:bCs/>
          <w:sz w:val="48"/>
          <w:szCs w:val="48"/>
          <w:rtl/>
        </w:rPr>
        <w:t>الحكومة الفدرالية</w:t>
      </w:r>
    </w:p>
    <w:p w14:paraId="766969DA"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الإتصالات والفنون</w:t>
      </w:r>
    </w:p>
    <w:p w14:paraId="450EC169"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التوظيف، المهارات، الأعمال التجارية الصغيرة والعائلية</w:t>
      </w:r>
    </w:p>
    <w:p w14:paraId="621EC4AA"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الصحة</w:t>
      </w:r>
    </w:p>
    <w:p w14:paraId="516BA0B2"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الخدمات البشرية</w:t>
      </w:r>
    </w:p>
    <w:p w14:paraId="2900BEEE"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الخدمات الإجتماعية</w:t>
      </w:r>
    </w:p>
    <w:p w14:paraId="1CA98A61"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شؤون المحاربين القُدامى</w:t>
      </w:r>
    </w:p>
    <w:p w14:paraId="2F2E5D84"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مشروع التأمين الوطني للإعاقة</w:t>
      </w:r>
    </w:p>
    <w:p w14:paraId="20C66639" w14:textId="77777777" w:rsidR="00045C97" w:rsidRPr="00045C97" w:rsidRDefault="00045C97" w:rsidP="00045C97">
      <w:pPr>
        <w:spacing w:after="18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مؤسسة البث المُجتمعي</w:t>
      </w:r>
    </w:p>
    <w:p w14:paraId="764C674E" w14:textId="77777777" w:rsidR="00045C97" w:rsidRPr="00045C97" w:rsidRDefault="00045C97" w:rsidP="00045C97">
      <w:pPr>
        <w:spacing w:before="360"/>
        <w:ind w:left="113" w:right="284"/>
        <w:jc w:val="right"/>
        <w:rPr>
          <w:rFonts w:ascii="Arial Bold" w:hAnsi="Arial Bold" w:cs="Arial"/>
          <w:b/>
          <w:bCs/>
          <w:sz w:val="48"/>
          <w:szCs w:val="48"/>
          <w:rtl/>
        </w:rPr>
      </w:pPr>
      <w:r w:rsidRPr="00045C97">
        <w:rPr>
          <w:rFonts w:ascii="Arial Bold" w:hAnsi="Arial Bold" w:cs="Arial" w:hint="cs"/>
          <w:b/>
          <w:bCs/>
          <w:sz w:val="48"/>
          <w:szCs w:val="48"/>
          <w:rtl/>
        </w:rPr>
        <w:t>اقليم العاصمة الأسترالية</w:t>
      </w:r>
    </w:p>
    <w:p w14:paraId="6C2409ED" w14:textId="77777777" w:rsidR="00045C97" w:rsidRPr="00045C97" w:rsidRDefault="00045C97" w:rsidP="00045C97">
      <w:pPr>
        <w:spacing w:before="120" w:after="18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مديرية الخدمات المُجتمعية</w:t>
      </w:r>
    </w:p>
    <w:p w14:paraId="3D9DCD32" w14:textId="77777777" w:rsidR="00045C97" w:rsidRPr="00045C97" w:rsidRDefault="00045C97" w:rsidP="00045C97">
      <w:pPr>
        <w:spacing w:before="360" w:after="40"/>
        <w:ind w:left="113" w:right="284"/>
        <w:jc w:val="right"/>
        <w:rPr>
          <w:rFonts w:ascii="Arial Bold" w:hAnsi="Arial Bold" w:cs="Arial"/>
          <w:b/>
          <w:bCs/>
          <w:sz w:val="48"/>
          <w:szCs w:val="48"/>
          <w:rtl/>
        </w:rPr>
      </w:pPr>
      <w:r w:rsidRPr="00045C97">
        <w:rPr>
          <w:rFonts w:ascii="Arial Bold" w:hAnsi="Arial Bold" w:cs="Arial" w:hint="cs"/>
          <w:b/>
          <w:bCs/>
          <w:sz w:val="48"/>
          <w:szCs w:val="48"/>
          <w:rtl/>
        </w:rPr>
        <w:t>حكومة ولاية فكتوريا</w:t>
      </w:r>
    </w:p>
    <w:p w14:paraId="69D5D9FE"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التربية والتدريب</w:t>
      </w:r>
    </w:p>
    <w:p w14:paraId="4C18D584"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الصحة والخدمات البشرية</w:t>
      </w:r>
    </w:p>
    <w:p w14:paraId="6FC40689"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البيئة والأراضي والمياه والتخطيط</w:t>
      </w:r>
    </w:p>
    <w:p w14:paraId="4E3BB0F3" w14:textId="77777777" w:rsidR="00EF0E3E" w:rsidRPr="008F5DF4" w:rsidRDefault="00EF0E3E" w:rsidP="00045C97">
      <w:pPr>
        <w:pStyle w:val="Ttulo1"/>
        <w:sectPr w:rsidR="00EF0E3E" w:rsidRPr="008F5DF4">
          <w:pgSz w:w="11910" w:h="16840"/>
          <w:pgMar w:top="780" w:right="740" w:bottom="960" w:left="440" w:header="0" w:footer="771" w:gutter="0"/>
          <w:cols w:space="720"/>
        </w:sectPr>
      </w:pPr>
    </w:p>
    <w:p w14:paraId="63004BCB" w14:textId="77777777" w:rsidR="00045C97" w:rsidRPr="00045C97" w:rsidRDefault="00045C97" w:rsidP="00045C97">
      <w:pPr>
        <w:spacing w:before="360" w:after="40"/>
        <w:ind w:left="113" w:right="284"/>
        <w:jc w:val="right"/>
        <w:rPr>
          <w:rFonts w:ascii="Arial Bold" w:hAnsi="Arial Bold" w:cs="Arial"/>
          <w:b/>
          <w:bCs/>
          <w:sz w:val="48"/>
          <w:szCs w:val="48"/>
          <w:rtl/>
        </w:rPr>
      </w:pPr>
      <w:r w:rsidRPr="00045C97">
        <w:rPr>
          <w:rFonts w:ascii="Arial Bold" w:hAnsi="Arial Bold" w:cs="Arial" w:hint="cs"/>
          <w:b/>
          <w:bCs/>
          <w:sz w:val="48"/>
          <w:szCs w:val="48"/>
          <w:rtl/>
        </w:rPr>
        <w:lastRenderedPageBreak/>
        <w:t>حكومة ولاية نيو ساوث ويلز</w:t>
      </w:r>
    </w:p>
    <w:p w14:paraId="1D688BB5"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المُجتمعات والعدل في نيو ساوث ويلز</w:t>
      </w:r>
    </w:p>
    <w:p w14:paraId="4EC453E1"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التربية</w:t>
      </w:r>
    </w:p>
    <w:p w14:paraId="5CD2B042"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وزارة الصحة في نيو ساوث ويلز</w:t>
      </w:r>
    </w:p>
    <w:p w14:paraId="19C0C5CC" w14:textId="77777777" w:rsidR="00045C97" w:rsidRPr="00045C97" w:rsidRDefault="00045C97" w:rsidP="00045C97">
      <w:pPr>
        <w:spacing w:before="360" w:after="40"/>
        <w:ind w:left="113" w:right="284"/>
        <w:jc w:val="right"/>
        <w:rPr>
          <w:rFonts w:ascii="Arial Bold" w:hAnsi="Arial Bold" w:cs="Arial"/>
          <w:b/>
          <w:bCs/>
          <w:sz w:val="48"/>
          <w:szCs w:val="48"/>
          <w:rtl/>
        </w:rPr>
      </w:pPr>
      <w:r w:rsidRPr="00045C97">
        <w:rPr>
          <w:rFonts w:ascii="Arial Bold" w:hAnsi="Arial Bold" w:cs="Arial" w:hint="cs"/>
          <w:b/>
          <w:bCs/>
          <w:sz w:val="48"/>
          <w:szCs w:val="48"/>
          <w:rtl/>
        </w:rPr>
        <w:t>حكومة الاقليم الشمالي</w:t>
      </w:r>
    </w:p>
    <w:p w14:paraId="1370D337"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التربية </w:t>
      </w:r>
    </w:p>
    <w:p w14:paraId="6A63AFFB" w14:textId="77777777" w:rsidR="00045C97" w:rsidRPr="00045C97" w:rsidRDefault="00045C97" w:rsidP="00045C97">
      <w:pPr>
        <w:spacing w:before="360" w:after="40"/>
        <w:ind w:left="113" w:right="284"/>
        <w:jc w:val="right"/>
        <w:rPr>
          <w:rFonts w:ascii="Arial Bold" w:hAnsi="Arial Bold" w:cs="Arial"/>
          <w:b/>
          <w:bCs/>
          <w:sz w:val="48"/>
          <w:szCs w:val="48"/>
          <w:rtl/>
        </w:rPr>
      </w:pPr>
      <w:r w:rsidRPr="00045C97">
        <w:rPr>
          <w:rFonts w:ascii="Arial Bold" w:hAnsi="Arial Bold" w:cs="Arial" w:hint="cs"/>
          <w:b/>
          <w:bCs/>
          <w:sz w:val="48"/>
          <w:szCs w:val="48"/>
          <w:rtl/>
        </w:rPr>
        <w:t>حكومة ولاية كوينز</w:t>
      </w:r>
      <w:r w:rsidR="00020966">
        <w:rPr>
          <w:rFonts w:ascii="Arial Bold" w:hAnsi="Arial Bold" w:cs="Arial" w:hint="cs"/>
          <w:b/>
          <w:bCs/>
          <w:sz w:val="48"/>
          <w:szCs w:val="48"/>
          <w:rtl/>
        </w:rPr>
        <w:t>لا</w:t>
      </w:r>
      <w:r w:rsidRPr="00045C97">
        <w:rPr>
          <w:rFonts w:ascii="Arial Bold" w:hAnsi="Arial Bold" w:cs="Arial" w:hint="cs"/>
          <w:b/>
          <w:bCs/>
          <w:sz w:val="48"/>
          <w:szCs w:val="48"/>
          <w:rtl/>
        </w:rPr>
        <w:t>ند</w:t>
      </w:r>
    </w:p>
    <w:p w14:paraId="0D632992"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التربية </w:t>
      </w:r>
    </w:p>
    <w:p w14:paraId="303E8368"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التوظيف والعمل والمصالح التجارية الصغيرة والتدريب</w:t>
      </w:r>
    </w:p>
    <w:p w14:paraId="6943FD8D"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المُجتمعات وخدمات الإعاقة والمُسنين</w:t>
      </w:r>
    </w:p>
    <w:p w14:paraId="70630314"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سلامة الطفل والشبيبة والنساء</w:t>
      </w:r>
    </w:p>
    <w:p w14:paraId="217A15F2" w14:textId="77777777" w:rsidR="00045C97" w:rsidRPr="00045C97" w:rsidRDefault="00045C97" w:rsidP="00045C97">
      <w:pPr>
        <w:spacing w:before="360" w:after="40"/>
        <w:ind w:left="113" w:right="284"/>
        <w:jc w:val="right"/>
        <w:rPr>
          <w:rFonts w:ascii="Arial Bold" w:hAnsi="Arial Bold" w:cs="Arial"/>
          <w:b/>
          <w:bCs/>
          <w:sz w:val="48"/>
          <w:szCs w:val="48"/>
          <w:rtl/>
        </w:rPr>
      </w:pPr>
      <w:r w:rsidRPr="00045C97">
        <w:rPr>
          <w:rFonts w:ascii="Arial Bold" w:hAnsi="Arial Bold" w:cs="Arial" w:hint="cs"/>
          <w:b/>
          <w:bCs/>
          <w:sz w:val="48"/>
          <w:szCs w:val="48"/>
          <w:rtl/>
        </w:rPr>
        <w:t>حكومة ولاية تسمانيا</w:t>
      </w:r>
    </w:p>
    <w:p w14:paraId="63A8AC2B"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التربية</w:t>
      </w:r>
    </w:p>
    <w:p w14:paraId="58E1E3DB" w14:textId="77777777" w:rsidR="00045C97" w:rsidRPr="00045C97" w:rsidRDefault="00045C97" w:rsidP="00045C97">
      <w:pPr>
        <w:spacing w:before="360" w:after="40"/>
        <w:ind w:left="113" w:right="284"/>
        <w:jc w:val="right"/>
        <w:rPr>
          <w:rFonts w:ascii="Arial Bold" w:hAnsi="Arial Bold" w:cs="Arial"/>
          <w:b/>
          <w:bCs/>
          <w:sz w:val="48"/>
          <w:szCs w:val="48"/>
          <w:rtl/>
        </w:rPr>
      </w:pPr>
      <w:r w:rsidRPr="00045C97">
        <w:rPr>
          <w:rFonts w:ascii="Arial Bold" w:hAnsi="Arial Bold" w:cs="Arial" w:hint="cs"/>
          <w:b/>
          <w:bCs/>
          <w:sz w:val="48"/>
          <w:szCs w:val="48"/>
          <w:rtl/>
        </w:rPr>
        <w:t xml:space="preserve">حكومة </w:t>
      </w:r>
      <w:r w:rsidRPr="008C4998">
        <w:rPr>
          <w:rFonts w:ascii="Arial Bold" w:hAnsi="Arial Bold" w:cs="Arial" w:hint="cs"/>
          <w:b/>
          <w:bCs/>
          <w:sz w:val="48"/>
          <w:szCs w:val="48"/>
          <w:rtl/>
        </w:rPr>
        <w:t xml:space="preserve">ولاية غرب </w:t>
      </w:r>
      <w:r w:rsidRPr="00045C97">
        <w:rPr>
          <w:rFonts w:ascii="Arial Bold" w:hAnsi="Arial Bold" w:cs="Arial" w:hint="cs"/>
          <w:b/>
          <w:bCs/>
          <w:sz w:val="48"/>
          <w:szCs w:val="48"/>
          <w:rtl/>
        </w:rPr>
        <w:t>أوستراليا</w:t>
      </w:r>
    </w:p>
    <w:p w14:paraId="6CEF3A86" w14:textId="77777777" w:rsidR="00045C97" w:rsidRPr="00045C97" w:rsidRDefault="00045C97" w:rsidP="00045C97">
      <w:pPr>
        <w:spacing w:after="40"/>
        <w:ind w:left="113" w:right="284"/>
        <w:jc w:val="right"/>
        <w:rPr>
          <w:rFonts w:cs="Arial"/>
          <w:sz w:val="40"/>
          <w:szCs w:val="40"/>
          <w:rtl/>
        </w:rPr>
      </w:pPr>
      <w:r w:rsidRPr="00045C97">
        <w:rPr>
          <w:rFonts w:cs="Arial"/>
          <w:sz w:val="40"/>
          <w:szCs w:val="40"/>
          <w:rtl/>
        </w:rPr>
        <w:t>•</w:t>
      </w:r>
      <w:r w:rsidRPr="00045C97">
        <w:rPr>
          <w:rFonts w:cs="Arial" w:hint="cs"/>
          <w:sz w:val="40"/>
          <w:szCs w:val="40"/>
          <w:rtl/>
        </w:rPr>
        <w:t xml:space="preserve">  دائرة المُجتمعات</w:t>
      </w:r>
    </w:p>
    <w:p w14:paraId="30A50B16" w14:textId="77777777" w:rsidR="00045C97" w:rsidRDefault="00045C97" w:rsidP="00045C97">
      <w:pPr>
        <w:spacing w:after="40"/>
        <w:ind w:left="113" w:right="284"/>
        <w:jc w:val="right"/>
        <w:rPr>
          <w:rFonts w:cs="Arial"/>
          <w:sz w:val="40"/>
          <w:szCs w:val="40"/>
        </w:rPr>
      </w:pPr>
      <w:r w:rsidRPr="00045C97">
        <w:rPr>
          <w:rFonts w:cs="Arial" w:hint="cs"/>
          <w:sz w:val="40"/>
          <w:szCs w:val="40"/>
          <w:rtl/>
        </w:rPr>
        <w:t>تدعم مؤسسة البث المُجتمعي إذاعة فيجِن أوستراليا.</w:t>
      </w:r>
    </w:p>
    <w:p w14:paraId="46A70DC1" w14:textId="77777777" w:rsidR="00EF0E3E" w:rsidRPr="008F5DF4" w:rsidRDefault="00EF0E3E" w:rsidP="004F5ED0">
      <w:pPr>
        <w:bidi/>
        <w:spacing w:line="225" w:lineRule="auto"/>
        <w:rPr>
          <w:rFonts w:asciiTheme="minorBidi" w:hAnsiTheme="minorBidi" w:cstheme="minorBidi"/>
        </w:rPr>
        <w:sectPr w:rsidR="00EF0E3E" w:rsidRPr="008F5DF4">
          <w:pgSz w:w="11910" w:h="16840"/>
          <w:pgMar w:top="880" w:right="740" w:bottom="960" w:left="440" w:header="0" w:footer="771" w:gutter="0"/>
          <w:cols w:space="720"/>
        </w:sectPr>
      </w:pPr>
    </w:p>
    <w:p w14:paraId="11C778E3" w14:textId="77777777" w:rsidR="00045C97" w:rsidRPr="00045C97" w:rsidRDefault="00045C97" w:rsidP="00045C97">
      <w:pPr>
        <w:spacing w:after="120"/>
        <w:ind w:left="113" w:right="284"/>
        <w:contextualSpacing/>
        <w:jc w:val="right"/>
        <w:rPr>
          <w:rFonts w:ascii="Times New Roman (Theme Headings" w:eastAsia="MS Gothic" w:hAnsi="Times New Roman (Theme Headings" w:cs="Times New Roman" w:hint="eastAsia"/>
          <w:b/>
          <w:bCs/>
          <w:spacing w:val="-12"/>
          <w:w w:val="95"/>
          <w:kern w:val="28"/>
          <w:sz w:val="80"/>
          <w:szCs w:val="80"/>
          <w:shd w:val="clear" w:color="auto" w:fill="231F20"/>
        </w:rPr>
      </w:pPr>
      <w:r w:rsidRPr="00045C97">
        <w:rPr>
          <w:rFonts w:ascii="Times New Roman (Theme Headings" w:eastAsia="MS Gothic" w:hAnsi="Times New Roman (Theme Headings" w:cs="Times New Roman" w:hint="cs"/>
          <w:b/>
          <w:bCs/>
          <w:spacing w:val="-12"/>
          <w:w w:val="95"/>
          <w:kern w:val="28"/>
          <w:sz w:val="80"/>
          <w:szCs w:val="80"/>
          <w:shd w:val="clear" w:color="auto" w:fill="231F20"/>
          <w:rtl/>
        </w:rPr>
        <w:lastRenderedPageBreak/>
        <w:t xml:space="preserve">إتصلوا بنا  </w:t>
      </w:r>
    </w:p>
    <w:p w14:paraId="2C7552CA" w14:textId="77777777" w:rsidR="00045C97" w:rsidRPr="00045C97" w:rsidRDefault="00045C97" w:rsidP="00045C97">
      <w:pPr>
        <w:tabs>
          <w:tab w:val="left" w:pos="4467"/>
        </w:tabs>
        <w:spacing w:before="60"/>
        <w:ind w:left="113" w:right="284"/>
        <w:jc w:val="right"/>
        <w:rPr>
          <w:rFonts w:ascii="Arial Bold" w:hAnsi="Arial Bold" w:cs="Arial"/>
          <w:b/>
          <w:bCs/>
          <w:sz w:val="34"/>
          <w:szCs w:val="34"/>
          <w:rtl/>
        </w:rPr>
      </w:pPr>
      <w:r w:rsidRPr="00045C97">
        <w:rPr>
          <w:rFonts w:cs="Arial" w:hint="cs"/>
          <w:sz w:val="40"/>
          <w:szCs w:val="40"/>
          <w:rtl/>
        </w:rPr>
        <w:t xml:space="preserve">هاتف   </w:t>
      </w:r>
      <w:r w:rsidRPr="00045C97">
        <w:rPr>
          <w:rFonts w:cs="Arial"/>
          <w:sz w:val="40"/>
          <w:szCs w:val="40"/>
          <w:rtl/>
        </w:rPr>
        <w:t xml:space="preserve">  </w:t>
      </w:r>
      <w:r w:rsidRPr="00045C97">
        <w:rPr>
          <w:rFonts w:cs="Arial" w:hint="cs"/>
          <w:sz w:val="40"/>
          <w:szCs w:val="40"/>
          <w:rtl/>
        </w:rPr>
        <w:t xml:space="preserve">    </w:t>
      </w:r>
      <w:r w:rsidRPr="00045C97">
        <w:rPr>
          <w:rFonts w:ascii="Arial Bold" w:hAnsi="Arial Bold" w:cs="Arial"/>
          <w:b/>
          <w:bCs/>
          <w:sz w:val="34"/>
          <w:szCs w:val="34"/>
          <w:rtl/>
        </w:rPr>
        <w:t>66 74 84 1300</w:t>
      </w:r>
      <w:r w:rsidRPr="00045C97">
        <w:rPr>
          <w:rFonts w:ascii="Arial Bold" w:hAnsi="Arial Bold" w:cs="Arial"/>
          <w:b/>
          <w:bCs/>
          <w:sz w:val="34"/>
          <w:szCs w:val="34"/>
          <w:rtl/>
        </w:rPr>
        <w:br/>
      </w:r>
      <w:r w:rsidRPr="00045C97">
        <w:rPr>
          <w:rFonts w:cs="Arial" w:hint="cs"/>
          <w:sz w:val="40"/>
          <w:szCs w:val="40"/>
          <w:rtl/>
        </w:rPr>
        <w:t xml:space="preserve">فاكس   </w:t>
      </w:r>
      <w:r w:rsidRPr="00045C97">
        <w:rPr>
          <w:rFonts w:cs="Arial"/>
          <w:sz w:val="40"/>
          <w:szCs w:val="40"/>
          <w:rtl/>
        </w:rPr>
        <w:t xml:space="preserve">  </w:t>
      </w:r>
      <w:r w:rsidRPr="00045C97">
        <w:rPr>
          <w:rFonts w:cs="Arial" w:hint="cs"/>
          <w:sz w:val="40"/>
          <w:szCs w:val="40"/>
          <w:rtl/>
        </w:rPr>
        <w:t xml:space="preserve">    </w:t>
      </w:r>
      <w:r w:rsidRPr="00045C97">
        <w:rPr>
          <w:rFonts w:cs="Arial"/>
          <w:sz w:val="34"/>
          <w:szCs w:val="34"/>
          <w:rtl/>
        </w:rPr>
        <w:t>29 73 84 1300</w:t>
      </w:r>
      <w:r w:rsidRPr="00045C97">
        <w:rPr>
          <w:rFonts w:cs="Arial"/>
          <w:sz w:val="40"/>
          <w:szCs w:val="40"/>
          <w:rtl/>
        </w:rPr>
        <w:br/>
      </w:r>
      <w:r w:rsidRPr="00045C97">
        <w:rPr>
          <w:rFonts w:cs="Arial" w:hint="cs"/>
          <w:sz w:val="40"/>
          <w:szCs w:val="40"/>
          <w:rtl/>
        </w:rPr>
        <w:t>زُر الموقع</w:t>
      </w:r>
      <w:r w:rsidRPr="00045C97">
        <w:rPr>
          <w:rFonts w:cs="Arial"/>
          <w:sz w:val="40"/>
          <w:szCs w:val="40"/>
          <w:rtl/>
        </w:rPr>
        <w:t xml:space="preserve">    </w:t>
      </w:r>
      <w:hyperlink r:id="rId15" w:history="1">
        <w:r w:rsidRPr="00045C97">
          <w:rPr>
            <w:rFonts w:ascii="Arial Bold" w:hAnsi="Arial Bold" w:cs="Arial"/>
            <w:b/>
            <w:bCs/>
            <w:sz w:val="34"/>
            <w:szCs w:val="34"/>
            <w:rtl/>
          </w:rPr>
          <w:t>www.visionaustralia.org</w:t>
        </w:r>
      </w:hyperlink>
    </w:p>
    <w:p w14:paraId="2BF5DD4F" w14:textId="77777777" w:rsidR="00045C97" w:rsidRPr="00045C97" w:rsidRDefault="00045C97" w:rsidP="00045C97">
      <w:pPr>
        <w:tabs>
          <w:tab w:val="left" w:pos="4467"/>
        </w:tabs>
        <w:ind w:left="113" w:right="284"/>
        <w:jc w:val="right"/>
        <w:rPr>
          <w:rFonts w:ascii="Arial Bold" w:hAnsi="Arial Bold" w:cs="Arial"/>
          <w:b/>
          <w:bCs/>
          <w:sz w:val="34"/>
          <w:szCs w:val="34"/>
          <w:rtl/>
        </w:rPr>
      </w:pPr>
    </w:p>
    <w:p w14:paraId="1237F5F2" w14:textId="77777777" w:rsidR="00045C97" w:rsidRPr="00045C97" w:rsidRDefault="00045C97" w:rsidP="00045C97">
      <w:pPr>
        <w:spacing w:after="240"/>
        <w:ind w:left="113" w:right="284"/>
        <w:jc w:val="right"/>
        <w:rPr>
          <w:rFonts w:cs="Arial"/>
          <w:sz w:val="44"/>
          <w:szCs w:val="44"/>
          <w:rtl/>
        </w:rPr>
      </w:pPr>
      <w:r w:rsidRPr="00045C97">
        <w:rPr>
          <w:rFonts w:cs="Arial" w:hint="cs"/>
          <w:sz w:val="40"/>
          <w:szCs w:val="40"/>
          <w:rtl/>
        </w:rPr>
        <w:t>إذا</w:t>
      </w:r>
      <w:r w:rsidRPr="00045C97">
        <w:rPr>
          <w:rFonts w:cs="Arial" w:hint="cs"/>
          <w:sz w:val="44"/>
          <w:szCs w:val="44"/>
          <w:rtl/>
        </w:rPr>
        <w:t xml:space="preserve"> </w:t>
      </w:r>
      <w:r w:rsidRPr="00045C97">
        <w:rPr>
          <w:rFonts w:cs="Arial" w:hint="cs"/>
          <w:sz w:val="40"/>
          <w:szCs w:val="40"/>
          <w:rtl/>
        </w:rPr>
        <w:t xml:space="preserve">كنت أصم أو لديك صعوبة في السمع أو النطق والحديث، يمكنك أن تتصل بنا </w:t>
      </w:r>
      <w:r w:rsidRPr="00020966">
        <w:rPr>
          <w:rFonts w:cs="Arial" w:hint="cs"/>
          <w:sz w:val="40"/>
          <w:szCs w:val="40"/>
          <w:rtl/>
        </w:rPr>
        <w:t>عبر خدمة التتالي الوطنية</w:t>
      </w:r>
      <w:r w:rsidRPr="00F472ED">
        <w:rPr>
          <w:rFonts w:cs="Arial" w:hint="cs"/>
          <w:color w:val="FF0000"/>
          <w:sz w:val="40"/>
          <w:szCs w:val="40"/>
          <w:rtl/>
        </w:rPr>
        <w:t xml:space="preserve"> </w:t>
      </w:r>
      <w:r w:rsidRPr="00045C97">
        <w:rPr>
          <w:rFonts w:cs="Arial" w:hint="cs"/>
          <w:sz w:val="40"/>
          <w:szCs w:val="40"/>
          <w:rtl/>
        </w:rPr>
        <w:t>واطلب الرقم</w:t>
      </w:r>
      <w:r w:rsidRPr="00045C97">
        <w:rPr>
          <w:rFonts w:cs="Arial" w:hint="cs"/>
          <w:sz w:val="44"/>
          <w:szCs w:val="44"/>
          <w:rtl/>
        </w:rPr>
        <w:t xml:space="preserve"> </w:t>
      </w:r>
      <w:r w:rsidRPr="00045C97">
        <w:rPr>
          <w:rFonts w:ascii="Arial Bold" w:hAnsi="Arial Bold" w:cs="Arial"/>
          <w:b/>
          <w:bCs/>
          <w:sz w:val="34"/>
          <w:szCs w:val="34"/>
          <w:rtl/>
        </w:rPr>
        <w:t>66 74 84 1300</w:t>
      </w:r>
      <w:r w:rsidRPr="00045C97">
        <w:rPr>
          <w:rFonts w:cs="Arial" w:hint="cs"/>
          <w:sz w:val="44"/>
          <w:szCs w:val="44"/>
          <w:rtl/>
        </w:rPr>
        <w:t xml:space="preserve"> </w:t>
      </w:r>
      <w:r w:rsidRPr="00045C97">
        <w:rPr>
          <w:rFonts w:cs="Arial" w:hint="cs"/>
          <w:sz w:val="40"/>
          <w:szCs w:val="40"/>
          <w:rtl/>
        </w:rPr>
        <w:t>أو زيارة الموقع:</w:t>
      </w:r>
      <w:r w:rsidRPr="00045C97">
        <w:rPr>
          <w:rFonts w:cs="Arial" w:hint="cs"/>
          <w:sz w:val="44"/>
          <w:szCs w:val="44"/>
          <w:rtl/>
        </w:rPr>
        <w:t xml:space="preserve"> </w:t>
      </w:r>
    </w:p>
    <w:p w14:paraId="07E2FB04" w14:textId="77777777" w:rsidR="00045C97" w:rsidRPr="00045C97" w:rsidRDefault="00874B76" w:rsidP="00045C97">
      <w:pPr>
        <w:pStyle w:val="Ttulo1"/>
        <w:rPr>
          <w:rFonts w:asciiTheme="minorBidi" w:hAnsiTheme="minorBidi" w:cstheme="minorBidi"/>
        </w:rPr>
      </w:pPr>
      <w:hyperlink r:id="rId16" w:history="1">
        <w:r w:rsidR="00045C97" w:rsidRPr="00045C97">
          <w:t>https://www.healthdirect.gov.au/partners/national-relay-service</w:t>
        </w:r>
      </w:hyperlink>
    </w:p>
    <w:p w14:paraId="29C4817A" w14:textId="77777777" w:rsidR="00EF0E3E" w:rsidRPr="008F5DF4" w:rsidRDefault="00EF0E3E" w:rsidP="004F5ED0">
      <w:pPr>
        <w:bidi/>
        <w:ind w:left="709"/>
        <w:rPr>
          <w:rFonts w:asciiTheme="minorBidi" w:hAnsiTheme="minorBidi" w:cstheme="minorBidi"/>
        </w:rPr>
      </w:pPr>
    </w:p>
    <w:sectPr w:rsidR="00EF0E3E" w:rsidRPr="008F5DF4" w:rsidSect="00C5774D">
      <w:pgSz w:w="11910" w:h="16840"/>
      <w:pgMar w:top="780" w:right="740" w:bottom="993" w:left="440" w:header="0"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17CD" w14:textId="77777777" w:rsidR="00874B76" w:rsidRDefault="00874B76">
      <w:r>
        <w:separator/>
      </w:r>
    </w:p>
  </w:endnote>
  <w:endnote w:type="continuationSeparator" w:id="0">
    <w:p w14:paraId="1F7902B1" w14:textId="77777777" w:rsidR="00874B76" w:rsidRDefault="0087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Pro">
    <w:altName w:val="Courier New"/>
    <w:charset w:val="00"/>
    <w:family w:val="auto"/>
    <w:pitch w:val="variable"/>
    <w:sig w:usb0="00000001"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Theme Heading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59"/>
    <w:family w:val="auto"/>
    <w:pitch w:val="variable"/>
    <w:sig w:usb0="0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B0EF" w14:textId="77777777" w:rsidR="00C5774D" w:rsidRDefault="006C1DAB" w:rsidP="00C5774D">
    <w:pPr>
      <w:pStyle w:val="Textoindependiente"/>
      <w:spacing w:line="14" w:lineRule="auto"/>
      <w:rPr>
        <w:sz w:val="20"/>
      </w:rPr>
    </w:pPr>
    <w:r>
      <w:rPr>
        <w:noProof/>
        <w:lang w:val="es-MX" w:eastAsia="es-MX"/>
      </w:rPr>
      <mc:AlternateContent>
        <mc:Choice Requires="wps">
          <w:drawing>
            <wp:anchor distT="0" distB="0" distL="114300" distR="114300" simplePos="0" relativeHeight="487245824" behindDoc="1" locked="0" layoutInCell="1" allowOverlap="1" wp14:anchorId="1403B343" wp14:editId="6D00D1B3">
              <wp:simplePos x="0" y="0"/>
              <wp:positionH relativeFrom="margin">
                <wp:align>right</wp:align>
              </wp:positionH>
              <wp:positionV relativeFrom="page">
                <wp:posOffset>10031426</wp:posOffset>
              </wp:positionV>
              <wp:extent cx="1066800" cy="2952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4645" w14:textId="77777777" w:rsidR="00C5774D" w:rsidRDefault="00C5774D" w:rsidP="00A24631">
                          <w:pPr>
                            <w:pStyle w:val="Textoindependiente"/>
                            <w:spacing w:before="74"/>
                            <w:ind w:left="20"/>
                            <w:jc w:val="both"/>
                          </w:pPr>
                          <w:r>
                            <w:fldChar w:fldCharType="begin"/>
                          </w:r>
                          <w:r>
                            <w:rPr>
                              <w:color w:val="231F20"/>
                            </w:rPr>
                            <w:instrText xml:space="preserve"> PAGE </w:instrText>
                          </w:r>
                          <w:r>
                            <w:fldChar w:fldCharType="separate"/>
                          </w:r>
                          <w:r w:rsidR="00EA2B12">
                            <w:rPr>
                              <w:noProof/>
                              <w:color w:val="231F20"/>
                            </w:rPr>
                            <w:t>8</w:t>
                          </w:r>
                          <w:r>
                            <w:fldChar w:fldCharType="end"/>
                          </w:r>
                          <w:r w:rsidR="004F5ED0">
                            <w:t xml:space="preserve"> </w:t>
                          </w:r>
                          <w:r w:rsidR="004F5ED0" w:rsidRPr="004F5ED0">
                            <w:rPr>
                              <w:rFonts w:cs="Times New Roman"/>
                              <w:rtl/>
                            </w:rPr>
                            <w:t>الصفحة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3B343" id="_x0000_t202" coordsize="21600,21600" o:spt="202" path="m,l,21600r21600,l21600,xe">
              <v:stroke joinstyle="miter"/>
              <v:path gradientshapeok="t" o:connecttype="rect"/>
            </v:shapetype>
            <v:shape id="Text Box 2" o:spid="_x0000_s1026" type="#_x0000_t202" style="position:absolute;margin-left:32.8pt;margin-top:789.9pt;width:84pt;height:23.25pt;z-index:-16070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LQrQ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" filled="f" stroked="f">
              <v:textbox inset="0,0,0,0">
                <w:txbxContent>
                  <w:p w14:paraId="59F74645" w14:textId="77777777" w:rsidR="00C5774D" w:rsidRDefault="00C5774D" w:rsidP="00A24631">
                    <w:pPr>
                      <w:pStyle w:val="BodyText"/>
                      <w:spacing w:before="74"/>
                      <w:ind w:left="20"/>
                      <w:jc w:val="both"/>
                    </w:pPr>
                    <w:r>
                      <w:fldChar w:fldCharType="begin"/>
                    </w:r>
                    <w:r>
                      <w:rPr>
                        <w:color w:val="231F20"/>
                      </w:rPr>
                      <w:instrText xml:space="preserve"> PAGE </w:instrText>
                    </w:r>
                    <w:r>
                      <w:fldChar w:fldCharType="separate"/>
                    </w:r>
                    <w:r w:rsidR="00EA2B12">
                      <w:rPr>
                        <w:noProof/>
                        <w:color w:val="231F20"/>
                      </w:rPr>
                      <w:t>8</w:t>
                    </w:r>
                    <w:r>
                      <w:fldChar w:fldCharType="end"/>
                    </w:r>
                    <w:r w:rsidR="004F5ED0">
                      <w:t xml:space="preserve"> </w:t>
                    </w:r>
                    <w:r w:rsidR="004F5ED0" w:rsidRPr="004F5ED0">
                      <w:rPr>
                        <w:rFonts w:cs="Times New Roman"/>
                        <w:rtl/>
                      </w:rPr>
                      <w:t>الصفحة</w:t>
                    </w:r>
                  </w:p>
                </w:txbxContent>
              </v:textbox>
              <w10:wrap anchorx="margin" anchory="page"/>
            </v:shape>
          </w:pict>
        </mc:Fallback>
      </mc:AlternateContent>
    </w:r>
  </w:p>
  <w:p w14:paraId="1F538396" w14:textId="77777777" w:rsidR="00EF0E3E" w:rsidRPr="00C5774D" w:rsidRDefault="00EF0E3E" w:rsidP="00C577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1807" w14:textId="77777777" w:rsidR="00EF0E3E" w:rsidRDefault="008F5DF4">
    <w:pPr>
      <w:pStyle w:val="Textoindependiente"/>
      <w:spacing w:line="14" w:lineRule="auto"/>
      <w:rPr>
        <w:sz w:val="20"/>
      </w:rPr>
    </w:pPr>
    <w:r>
      <w:rPr>
        <w:noProof/>
        <w:lang w:val="es-MX" w:eastAsia="es-MX"/>
      </w:rPr>
      <mc:AlternateContent>
        <mc:Choice Requires="wps">
          <w:drawing>
            <wp:anchor distT="0" distB="0" distL="114300" distR="114300" simplePos="0" relativeHeight="487243776" behindDoc="1" locked="0" layoutInCell="1" allowOverlap="1" wp14:anchorId="5379C15A" wp14:editId="00FB8752">
              <wp:simplePos x="0" y="0"/>
              <wp:positionH relativeFrom="margin">
                <wp:align>left</wp:align>
              </wp:positionH>
              <wp:positionV relativeFrom="page">
                <wp:posOffset>10071349</wp:posOffset>
              </wp:positionV>
              <wp:extent cx="1028700" cy="323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6CF68" w14:textId="77777777" w:rsidR="00EF0E3E" w:rsidRDefault="00CD1D01">
                          <w:pPr>
                            <w:pStyle w:val="Textoindependiente"/>
                            <w:spacing w:before="74"/>
                            <w:ind w:left="20"/>
                          </w:pPr>
                          <w:r>
                            <w:fldChar w:fldCharType="begin"/>
                          </w:r>
                          <w:r>
                            <w:rPr>
                              <w:color w:val="231F20"/>
                            </w:rPr>
                            <w:instrText xml:space="preserve"> PAGE </w:instrText>
                          </w:r>
                          <w:r>
                            <w:fldChar w:fldCharType="separate"/>
                          </w:r>
                          <w:r w:rsidR="00EA2B12">
                            <w:rPr>
                              <w:noProof/>
                              <w:color w:val="231F20"/>
                            </w:rPr>
                            <w:t>19</w:t>
                          </w:r>
                          <w:r>
                            <w:fldChar w:fldCharType="end"/>
                          </w:r>
                          <w:r w:rsidR="004F5ED0">
                            <w:t xml:space="preserve"> </w:t>
                          </w:r>
                          <w:r w:rsidR="004F5ED0" w:rsidRPr="004F5ED0">
                            <w:rPr>
                              <w:rFonts w:cs="Times New Roman"/>
                              <w:rtl/>
                            </w:rPr>
                            <w:t>الصفحة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C15A" id="_x0000_t202" coordsize="21600,21600" o:spt="202" path="m,l,21600r21600,l21600,xe">
              <v:stroke joinstyle="miter"/>
              <v:path gradientshapeok="t" o:connecttype="rect"/>
            </v:shapetype>
            <v:shape id="_x0000_s1027" type="#_x0000_t202" style="position:absolute;margin-left:0;margin-top:793pt;width:81pt;height:25.5pt;z-index:-16072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P6rwIAALA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" filled="f" stroked="f">
              <v:textbox inset="0,0,0,0">
                <w:txbxContent>
                  <w:p w14:paraId="50A6CF68" w14:textId="77777777" w:rsidR="00EF0E3E" w:rsidRDefault="00CD1D01">
                    <w:pPr>
                      <w:pStyle w:val="BodyText"/>
                      <w:spacing w:before="74"/>
                      <w:ind w:left="20"/>
                    </w:pPr>
                    <w:r>
                      <w:fldChar w:fldCharType="begin"/>
                    </w:r>
                    <w:r>
                      <w:rPr>
                        <w:color w:val="231F20"/>
                      </w:rPr>
                      <w:instrText xml:space="preserve"> PAGE </w:instrText>
                    </w:r>
                    <w:r>
                      <w:fldChar w:fldCharType="separate"/>
                    </w:r>
                    <w:r w:rsidR="00EA2B12">
                      <w:rPr>
                        <w:noProof/>
                        <w:color w:val="231F20"/>
                      </w:rPr>
                      <w:t>19</w:t>
                    </w:r>
                    <w:r>
                      <w:fldChar w:fldCharType="end"/>
                    </w:r>
                    <w:r w:rsidR="004F5ED0">
                      <w:t xml:space="preserve"> </w:t>
                    </w:r>
                    <w:r w:rsidR="004F5ED0" w:rsidRPr="004F5ED0">
                      <w:rPr>
                        <w:rFonts w:cs="Times New Roman"/>
                        <w:rtl/>
                      </w:rPr>
                      <w:t>الصفحة</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DBD5" w14:textId="77777777" w:rsidR="00C5774D" w:rsidRDefault="00C5774D" w:rsidP="00C5774D">
    <w:pPr>
      <w:pStyle w:val="Textoindependiente"/>
      <w:spacing w:line="14" w:lineRule="auto"/>
      <w:rPr>
        <w:sz w:val="20"/>
      </w:rPr>
    </w:pPr>
  </w:p>
  <w:p w14:paraId="71DA7D33" w14:textId="77777777" w:rsidR="00C5774D" w:rsidRPr="00C5774D" w:rsidRDefault="006C1DAB" w:rsidP="00C5774D">
    <w:pPr>
      <w:pStyle w:val="Piedepgina"/>
    </w:pPr>
    <w:r>
      <w:rPr>
        <w:noProof/>
        <w:lang w:val="es-MX" w:eastAsia="es-MX"/>
      </w:rPr>
      <mc:AlternateContent>
        <mc:Choice Requires="wps">
          <w:drawing>
            <wp:anchor distT="0" distB="0" distL="114300" distR="114300" simplePos="0" relativeHeight="487247872" behindDoc="1" locked="0" layoutInCell="1" allowOverlap="1" wp14:anchorId="4C82FE4D" wp14:editId="58629B93">
              <wp:simplePos x="0" y="0"/>
              <wp:positionH relativeFrom="margin">
                <wp:align>right</wp:align>
              </wp:positionH>
              <wp:positionV relativeFrom="bottomMargin">
                <wp:posOffset>33580</wp:posOffset>
              </wp:positionV>
              <wp:extent cx="1066800" cy="3333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5D9AC" w14:textId="77777777" w:rsidR="00C5774D" w:rsidRDefault="00C5774D" w:rsidP="00C5774D">
                          <w:pPr>
                            <w:pStyle w:val="Textoindependiente"/>
                            <w:spacing w:before="74"/>
                            <w:ind w:left="20"/>
                          </w:pPr>
                          <w:r>
                            <w:rPr>
                              <w:color w:val="231F20"/>
                            </w:rPr>
                            <w:t xml:space="preserve">Page </w:t>
                          </w:r>
                          <w:r>
                            <w:fldChar w:fldCharType="begin"/>
                          </w:r>
                          <w:r>
                            <w:rPr>
                              <w:color w:val="231F20"/>
                            </w:rPr>
                            <w:instrText xml:space="preserve"> PAGE </w:instrText>
                          </w:r>
                          <w:r>
                            <w:fldChar w:fldCharType="separate"/>
                          </w:r>
                          <w:r w:rsidR="00EA2B12">
                            <w:rPr>
                              <w:noProof/>
                              <w:color w:val="231F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2FE4D" id="_x0000_t202" coordsize="21600,21600" o:spt="202" path="m,l,21600r21600,l21600,xe">
              <v:stroke joinstyle="miter"/>
              <v:path gradientshapeok="t" o:connecttype="rect"/>
            </v:shapetype>
            <v:shape id="_x0000_s1028" type="#_x0000_t202" style="position:absolute;margin-left:32.8pt;margin-top:2.65pt;width:84pt;height:26.25pt;z-index:-1606860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" filled="f" stroked="f">
              <v:textbox inset="0,0,0,0">
                <w:txbxContent>
                  <w:p w14:paraId="1B05D9AC" w14:textId="77777777" w:rsidR="00C5774D" w:rsidRDefault="00C5774D" w:rsidP="00C5774D">
                    <w:pPr>
                      <w:pStyle w:val="BodyText"/>
                      <w:spacing w:before="74"/>
                      <w:ind w:left="20"/>
                    </w:pPr>
                    <w:r>
                      <w:rPr>
                        <w:color w:val="231F20"/>
                      </w:rPr>
                      <w:t xml:space="preserve">Page </w:t>
                    </w:r>
                    <w:r>
                      <w:fldChar w:fldCharType="begin"/>
                    </w:r>
                    <w:r>
                      <w:rPr>
                        <w:color w:val="231F20"/>
                      </w:rPr>
                      <w:instrText xml:space="preserve"> PAGE </w:instrText>
                    </w:r>
                    <w:r>
                      <w:fldChar w:fldCharType="separate"/>
                    </w:r>
                    <w:r w:rsidR="00EA2B12">
                      <w:rPr>
                        <w:noProof/>
                        <w:color w:val="231F20"/>
                      </w:rPr>
                      <w:t>18</w:t>
                    </w:r>
                    <w: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2B80" w14:textId="77777777" w:rsidR="00874B76" w:rsidRDefault="00874B76">
      <w:r>
        <w:separator/>
      </w:r>
    </w:p>
  </w:footnote>
  <w:footnote w:type="continuationSeparator" w:id="0">
    <w:p w14:paraId="4E1D599F" w14:textId="77777777" w:rsidR="00874B76" w:rsidRDefault="0087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53D43"/>
    <w:multiLevelType w:val="hybridMultilevel"/>
    <w:tmpl w:val="ECCA81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7E755C2"/>
    <w:multiLevelType w:val="hybridMultilevel"/>
    <w:tmpl w:val="790C318A"/>
    <w:lvl w:ilvl="0" w:tplc="04963310">
      <w:numFmt w:val="bullet"/>
      <w:lvlText w:val="•"/>
      <w:lvlJc w:val="left"/>
      <w:pPr>
        <w:ind w:left="1034" w:hanging="341"/>
      </w:pPr>
      <w:rPr>
        <w:rFonts w:ascii="BrownPro" w:eastAsia="BrownPro" w:hAnsi="BrownPro" w:cs="BrownPro" w:hint="default"/>
        <w:color w:val="231F20"/>
        <w:w w:val="100"/>
        <w:sz w:val="36"/>
        <w:szCs w:val="36"/>
        <w:lang w:val="en-US" w:eastAsia="en-US" w:bidi="ar-SA"/>
      </w:rPr>
    </w:lvl>
    <w:lvl w:ilvl="1" w:tplc="5DDAF684">
      <w:numFmt w:val="bullet"/>
      <w:lvlText w:val="•"/>
      <w:lvlJc w:val="left"/>
      <w:pPr>
        <w:ind w:left="2008" w:hanging="341"/>
      </w:pPr>
      <w:rPr>
        <w:rFonts w:hint="default"/>
        <w:lang w:val="en-US" w:eastAsia="en-US" w:bidi="ar-SA"/>
      </w:rPr>
    </w:lvl>
    <w:lvl w:ilvl="2" w:tplc="F1FCD790">
      <w:numFmt w:val="bullet"/>
      <w:lvlText w:val="•"/>
      <w:lvlJc w:val="left"/>
      <w:pPr>
        <w:ind w:left="2977" w:hanging="341"/>
      </w:pPr>
      <w:rPr>
        <w:rFonts w:hint="default"/>
        <w:lang w:val="en-US" w:eastAsia="en-US" w:bidi="ar-SA"/>
      </w:rPr>
    </w:lvl>
    <w:lvl w:ilvl="3" w:tplc="2F94C846">
      <w:numFmt w:val="bullet"/>
      <w:lvlText w:val="•"/>
      <w:lvlJc w:val="left"/>
      <w:pPr>
        <w:ind w:left="3945" w:hanging="341"/>
      </w:pPr>
      <w:rPr>
        <w:rFonts w:hint="default"/>
        <w:lang w:val="en-US" w:eastAsia="en-US" w:bidi="ar-SA"/>
      </w:rPr>
    </w:lvl>
    <w:lvl w:ilvl="4" w:tplc="DABE37CE">
      <w:numFmt w:val="bullet"/>
      <w:lvlText w:val="•"/>
      <w:lvlJc w:val="left"/>
      <w:pPr>
        <w:ind w:left="4914" w:hanging="341"/>
      </w:pPr>
      <w:rPr>
        <w:rFonts w:hint="default"/>
        <w:lang w:val="en-US" w:eastAsia="en-US" w:bidi="ar-SA"/>
      </w:rPr>
    </w:lvl>
    <w:lvl w:ilvl="5" w:tplc="68A27AA4">
      <w:numFmt w:val="bullet"/>
      <w:lvlText w:val="•"/>
      <w:lvlJc w:val="left"/>
      <w:pPr>
        <w:ind w:left="5882" w:hanging="341"/>
      </w:pPr>
      <w:rPr>
        <w:rFonts w:hint="default"/>
        <w:lang w:val="en-US" w:eastAsia="en-US" w:bidi="ar-SA"/>
      </w:rPr>
    </w:lvl>
    <w:lvl w:ilvl="6" w:tplc="4FDE55F2">
      <w:numFmt w:val="bullet"/>
      <w:lvlText w:val="•"/>
      <w:lvlJc w:val="left"/>
      <w:pPr>
        <w:ind w:left="6851" w:hanging="341"/>
      </w:pPr>
      <w:rPr>
        <w:rFonts w:hint="default"/>
        <w:lang w:val="en-US" w:eastAsia="en-US" w:bidi="ar-SA"/>
      </w:rPr>
    </w:lvl>
    <w:lvl w:ilvl="7" w:tplc="BF8012E6">
      <w:numFmt w:val="bullet"/>
      <w:lvlText w:val="•"/>
      <w:lvlJc w:val="left"/>
      <w:pPr>
        <w:ind w:left="7819" w:hanging="341"/>
      </w:pPr>
      <w:rPr>
        <w:rFonts w:hint="default"/>
        <w:lang w:val="en-US" w:eastAsia="en-US" w:bidi="ar-SA"/>
      </w:rPr>
    </w:lvl>
    <w:lvl w:ilvl="8" w:tplc="447CBD02">
      <w:numFmt w:val="bullet"/>
      <w:lvlText w:val="•"/>
      <w:lvlJc w:val="left"/>
      <w:pPr>
        <w:ind w:left="8788" w:hanging="34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DYxB7IsLM0tDZR0lIJTi4sz8/NACoxrAUtXzTcsAAAA"/>
  </w:docVars>
  <w:rsids>
    <w:rsidRoot w:val="00EF0E3E"/>
    <w:rsid w:val="0000270F"/>
    <w:rsid w:val="0000514F"/>
    <w:rsid w:val="00013390"/>
    <w:rsid w:val="00020966"/>
    <w:rsid w:val="00025EC3"/>
    <w:rsid w:val="00045C97"/>
    <w:rsid w:val="000531DC"/>
    <w:rsid w:val="00061CA9"/>
    <w:rsid w:val="000D230C"/>
    <w:rsid w:val="001010FD"/>
    <w:rsid w:val="001223EF"/>
    <w:rsid w:val="00125B89"/>
    <w:rsid w:val="00136FEE"/>
    <w:rsid w:val="001472F2"/>
    <w:rsid w:val="00162FC6"/>
    <w:rsid w:val="00167EA5"/>
    <w:rsid w:val="001D746A"/>
    <w:rsid w:val="001E717F"/>
    <w:rsid w:val="00215A4C"/>
    <w:rsid w:val="002E039F"/>
    <w:rsid w:val="002F1EE8"/>
    <w:rsid w:val="00303EDB"/>
    <w:rsid w:val="003505E9"/>
    <w:rsid w:val="00353596"/>
    <w:rsid w:val="00384106"/>
    <w:rsid w:val="003C5910"/>
    <w:rsid w:val="003F3E39"/>
    <w:rsid w:val="004079B3"/>
    <w:rsid w:val="00471F8C"/>
    <w:rsid w:val="004937DE"/>
    <w:rsid w:val="004B1ACC"/>
    <w:rsid w:val="004D70B1"/>
    <w:rsid w:val="004E3F27"/>
    <w:rsid w:val="004F5ED0"/>
    <w:rsid w:val="004F762E"/>
    <w:rsid w:val="00556336"/>
    <w:rsid w:val="0056253C"/>
    <w:rsid w:val="00565522"/>
    <w:rsid w:val="005854A4"/>
    <w:rsid w:val="00594CA5"/>
    <w:rsid w:val="005A6930"/>
    <w:rsid w:val="005E10A9"/>
    <w:rsid w:val="005E3ACC"/>
    <w:rsid w:val="00654F0B"/>
    <w:rsid w:val="006926BE"/>
    <w:rsid w:val="00696887"/>
    <w:rsid w:val="006C1DAB"/>
    <w:rsid w:val="006E60B3"/>
    <w:rsid w:val="00725D75"/>
    <w:rsid w:val="00732437"/>
    <w:rsid w:val="00744A19"/>
    <w:rsid w:val="00766121"/>
    <w:rsid w:val="007C5581"/>
    <w:rsid w:val="007E3CA1"/>
    <w:rsid w:val="007E5922"/>
    <w:rsid w:val="00807524"/>
    <w:rsid w:val="00874B76"/>
    <w:rsid w:val="00875507"/>
    <w:rsid w:val="008A5743"/>
    <w:rsid w:val="008B7A0C"/>
    <w:rsid w:val="008C4998"/>
    <w:rsid w:val="008F5DF4"/>
    <w:rsid w:val="009101E9"/>
    <w:rsid w:val="00950A89"/>
    <w:rsid w:val="009643A6"/>
    <w:rsid w:val="009663F1"/>
    <w:rsid w:val="00974BF8"/>
    <w:rsid w:val="009B0EE2"/>
    <w:rsid w:val="009B6868"/>
    <w:rsid w:val="00A11981"/>
    <w:rsid w:val="00A24631"/>
    <w:rsid w:val="00A504CD"/>
    <w:rsid w:val="00AC5E75"/>
    <w:rsid w:val="00AC781C"/>
    <w:rsid w:val="00AF3510"/>
    <w:rsid w:val="00AF490D"/>
    <w:rsid w:val="00B15E79"/>
    <w:rsid w:val="00B71D1C"/>
    <w:rsid w:val="00B875C9"/>
    <w:rsid w:val="00BD0366"/>
    <w:rsid w:val="00BE11CC"/>
    <w:rsid w:val="00C23396"/>
    <w:rsid w:val="00C25C62"/>
    <w:rsid w:val="00C46041"/>
    <w:rsid w:val="00C5774D"/>
    <w:rsid w:val="00C749DD"/>
    <w:rsid w:val="00CD1D01"/>
    <w:rsid w:val="00D1606F"/>
    <w:rsid w:val="00D36683"/>
    <w:rsid w:val="00D74217"/>
    <w:rsid w:val="00DB2162"/>
    <w:rsid w:val="00E309CA"/>
    <w:rsid w:val="00E368DD"/>
    <w:rsid w:val="00EA2B12"/>
    <w:rsid w:val="00EC5ACB"/>
    <w:rsid w:val="00ED4FE5"/>
    <w:rsid w:val="00ED7BF5"/>
    <w:rsid w:val="00EE5B09"/>
    <w:rsid w:val="00EF0E3E"/>
    <w:rsid w:val="00F472ED"/>
    <w:rsid w:val="00F47C44"/>
    <w:rsid w:val="00F54D22"/>
    <w:rsid w:val="00F77121"/>
    <w:rsid w:val="00F7786D"/>
    <w:rsid w:val="00F82256"/>
    <w:rsid w:val="00F837DF"/>
    <w:rsid w:val="00F841CC"/>
    <w:rsid w:val="00FF0605"/>
    <w:rsid w:val="00FF5B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896E3"/>
  <w15:docId w15:val="{3E5BF6C2-B104-4717-8442-07AB4F1A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3CA1"/>
    <w:rPr>
      <w:rFonts w:ascii="Arial" w:eastAsia="BrownPro" w:hAnsi="Arial" w:cs="BrownPro"/>
      <w:sz w:val="24"/>
    </w:rPr>
  </w:style>
  <w:style w:type="paragraph" w:styleId="Ttulo1">
    <w:name w:val="heading 1"/>
    <w:basedOn w:val="Normal"/>
    <w:autoRedefine/>
    <w:uiPriority w:val="1"/>
    <w:qFormat/>
    <w:rsid w:val="00045C97"/>
    <w:pPr>
      <w:tabs>
        <w:tab w:val="left" w:pos="4808"/>
      </w:tabs>
      <w:bidi/>
      <w:spacing w:before="201"/>
      <w:ind w:left="465"/>
      <w:outlineLvl w:val="0"/>
    </w:pPr>
    <w:rPr>
      <w:b/>
      <w:color w:val="000000"/>
      <w:sz w:val="34"/>
      <w:szCs w:val="34"/>
    </w:rPr>
  </w:style>
  <w:style w:type="paragraph" w:styleId="Ttulo2">
    <w:name w:val="heading 2"/>
    <w:basedOn w:val="Normal"/>
    <w:uiPriority w:val="1"/>
    <w:qFormat/>
    <w:rsid w:val="008F5DF4"/>
    <w:pPr>
      <w:spacing w:before="363"/>
      <w:ind w:left="693"/>
      <w:outlineLvl w:val="1"/>
    </w:pPr>
    <w:rPr>
      <w:b/>
      <w:bCs/>
      <w:sz w:val="44"/>
      <w:szCs w:val="40"/>
    </w:rPr>
  </w:style>
  <w:style w:type="paragraph" w:styleId="Ttulo3">
    <w:name w:val="heading 3"/>
    <w:basedOn w:val="Normal"/>
    <w:uiPriority w:val="1"/>
    <w:qFormat/>
    <w:rsid w:val="008F5DF4"/>
    <w:pPr>
      <w:ind w:left="693"/>
      <w:outlineLvl w:val="2"/>
    </w:pPr>
    <w:rPr>
      <w:b/>
      <w:bCs/>
      <w:sz w:val="40"/>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C749DD"/>
    <w:pPr>
      <w:spacing w:before="201"/>
      <w:ind w:left="693"/>
    </w:pPr>
    <w:rPr>
      <w:sz w:val="36"/>
      <w:szCs w:val="36"/>
    </w:rPr>
  </w:style>
  <w:style w:type="paragraph" w:styleId="Textoindependiente">
    <w:name w:val="Body Text"/>
    <w:basedOn w:val="Normal"/>
    <w:uiPriority w:val="1"/>
    <w:qFormat/>
    <w:rsid w:val="008F5DF4"/>
    <w:rPr>
      <w:sz w:val="36"/>
      <w:szCs w:val="36"/>
    </w:rPr>
  </w:style>
  <w:style w:type="paragraph" w:styleId="Prrafodelista">
    <w:name w:val="List Paragraph"/>
    <w:basedOn w:val="Normal"/>
    <w:uiPriority w:val="1"/>
    <w:qFormat/>
    <w:pPr>
      <w:spacing w:before="116"/>
      <w:ind w:left="1034" w:hanging="341"/>
    </w:pPr>
    <w:rPr>
      <w:rFonts w:ascii="BrownPro" w:hAnsi="BrownPro"/>
    </w:rPr>
  </w:style>
  <w:style w:type="paragraph" w:customStyle="1" w:styleId="TableParagraph">
    <w:name w:val="Table Paragraph"/>
    <w:basedOn w:val="Normal"/>
    <w:uiPriority w:val="1"/>
    <w:qFormat/>
  </w:style>
  <w:style w:type="paragraph" w:styleId="Ttulo">
    <w:name w:val="Title"/>
    <w:basedOn w:val="Normal"/>
    <w:next w:val="Normal"/>
    <w:link w:val="TtuloCar"/>
    <w:uiPriority w:val="10"/>
    <w:qFormat/>
    <w:rsid w:val="008F5DF4"/>
    <w:pPr>
      <w:contextualSpacing/>
    </w:pPr>
    <w:rPr>
      <w:rFonts w:eastAsiaTheme="majorEastAsia" w:cstheme="majorBidi"/>
      <w:spacing w:val="-10"/>
      <w:kern w:val="28"/>
      <w:sz w:val="132"/>
      <w:szCs w:val="56"/>
    </w:rPr>
  </w:style>
  <w:style w:type="character" w:customStyle="1" w:styleId="TtuloCar">
    <w:name w:val="Título Car"/>
    <w:basedOn w:val="Fuentedeprrafopredeter"/>
    <w:link w:val="Ttulo"/>
    <w:uiPriority w:val="10"/>
    <w:rsid w:val="008F5DF4"/>
    <w:rPr>
      <w:rFonts w:ascii="Arial" w:eastAsiaTheme="majorEastAsia" w:hAnsi="Arial" w:cstheme="majorBidi"/>
      <w:spacing w:val="-10"/>
      <w:kern w:val="28"/>
      <w:sz w:val="132"/>
      <w:szCs w:val="56"/>
    </w:rPr>
  </w:style>
  <w:style w:type="paragraph" w:styleId="TtuloTDC">
    <w:name w:val="TOC Heading"/>
    <w:basedOn w:val="Ttulo1"/>
    <w:next w:val="Normal"/>
    <w:uiPriority w:val="39"/>
    <w:unhideWhenUsed/>
    <w:qFormat/>
    <w:rsid w:val="00215A4C"/>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TDC2">
    <w:name w:val="toc 2"/>
    <w:basedOn w:val="Normal"/>
    <w:next w:val="Normal"/>
    <w:autoRedefine/>
    <w:uiPriority w:val="39"/>
    <w:unhideWhenUsed/>
    <w:rsid w:val="00215A4C"/>
    <w:pPr>
      <w:spacing w:after="100"/>
      <w:ind w:left="240"/>
    </w:pPr>
  </w:style>
  <w:style w:type="paragraph" w:styleId="TDC3">
    <w:name w:val="toc 3"/>
    <w:basedOn w:val="Normal"/>
    <w:next w:val="Normal"/>
    <w:autoRedefine/>
    <w:uiPriority w:val="39"/>
    <w:unhideWhenUsed/>
    <w:rsid w:val="00215A4C"/>
    <w:pPr>
      <w:spacing w:after="100"/>
      <w:ind w:left="480"/>
    </w:pPr>
  </w:style>
  <w:style w:type="character" w:styleId="Hipervnculo">
    <w:name w:val="Hyperlink"/>
    <w:basedOn w:val="Fuentedeprrafopredeter"/>
    <w:uiPriority w:val="99"/>
    <w:unhideWhenUsed/>
    <w:rsid w:val="00215A4C"/>
    <w:rPr>
      <w:color w:val="0000FF" w:themeColor="hyperlink"/>
      <w:u w:val="single"/>
    </w:rPr>
  </w:style>
  <w:style w:type="character" w:styleId="Hipervnculovisitado">
    <w:name w:val="FollowedHyperlink"/>
    <w:basedOn w:val="Fuentedeprrafopredeter"/>
    <w:uiPriority w:val="99"/>
    <w:semiHidden/>
    <w:unhideWhenUsed/>
    <w:rsid w:val="0000514F"/>
    <w:rPr>
      <w:color w:val="800080" w:themeColor="followedHyperlink"/>
      <w:u w:val="single"/>
    </w:rPr>
  </w:style>
  <w:style w:type="paragraph" w:styleId="Encabezado">
    <w:name w:val="header"/>
    <w:basedOn w:val="Normal"/>
    <w:link w:val="EncabezadoCar"/>
    <w:uiPriority w:val="99"/>
    <w:unhideWhenUsed/>
    <w:rsid w:val="00C5774D"/>
    <w:pPr>
      <w:tabs>
        <w:tab w:val="center" w:pos="4513"/>
        <w:tab w:val="right" w:pos="9026"/>
      </w:tabs>
    </w:pPr>
  </w:style>
  <w:style w:type="character" w:customStyle="1" w:styleId="EncabezadoCar">
    <w:name w:val="Encabezado Car"/>
    <w:basedOn w:val="Fuentedeprrafopredeter"/>
    <w:link w:val="Encabezado"/>
    <w:uiPriority w:val="99"/>
    <w:rsid w:val="00C5774D"/>
    <w:rPr>
      <w:rFonts w:ascii="Arial" w:eastAsia="BrownPro" w:hAnsi="Arial" w:cs="BrownPro"/>
      <w:sz w:val="24"/>
    </w:rPr>
  </w:style>
  <w:style w:type="paragraph" w:styleId="Piedepgina">
    <w:name w:val="footer"/>
    <w:basedOn w:val="Normal"/>
    <w:link w:val="PiedepginaCar"/>
    <w:uiPriority w:val="99"/>
    <w:unhideWhenUsed/>
    <w:rsid w:val="00C5774D"/>
    <w:pPr>
      <w:tabs>
        <w:tab w:val="center" w:pos="4513"/>
        <w:tab w:val="right" w:pos="9026"/>
      </w:tabs>
    </w:pPr>
  </w:style>
  <w:style w:type="character" w:customStyle="1" w:styleId="PiedepginaCar">
    <w:name w:val="Pie de página Car"/>
    <w:basedOn w:val="Fuentedeprrafopredeter"/>
    <w:link w:val="Piedepgina"/>
    <w:uiPriority w:val="99"/>
    <w:rsid w:val="00C5774D"/>
    <w:rPr>
      <w:rFonts w:ascii="Arial" w:eastAsia="BrownPro" w:hAnsi="Arial" w:cs="Brown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4141">
      <w:bodyDiv w:val="1"/>
      <w:marLeft w:val="0"/>
      <w:marRight w:val="0"/>
      <w:marTop w:val="0"/>
      <w:marBottom w:val="0"/>
      <w:divBdr>
        <w:top w:val="none" w:sz="0" w:space="0" w:color="auto"/>
        <w:left w:val="none" w:sz="0" w:space="0" w:color="auto"/>
        <w:bottom w:val="none" w:sz="0" w:space="0" w:color="auto"/>
        <w:right w:val="none" w:sz="0" w:space="0" w:color="auto"/>
      </w:divBdr>
    </w:div>
    <w:div w:id="855465993">
      <w:bodyDiv w:val="1"/>
      <w:marLeft w:val="0"/>
      <w:marRight w:val="0"/>
      <w:marTop w:val="0"/>
      <w:marBottom w:val="0"/>
      <w:divBdr>
        <w:top w:val="none" w:sz="0" w:space="0" w:color="auto"/>
        <w:left w:val="none" w:sz="0" w:space="0" w:color="auto"/>
        <w:bottom w:val="none" w:sz="0" w:space="0" w:color="auto"/>
        <w:right w:val="none" w:sz="0" w:space="0" w:color="auto"/>
      </w:divBdr>
    </w:div>
    <w:div w:id="1112893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sionaustralia.org/about-us/client-reference-grou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direct.gov.au/partners/national-relay-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direct.gov.au/partners/national-relay-service" TargetMode="External"/><Relationship Id="rId5" Type="http://schemas.openxmlformats.org/officeDocument/2006/relationships/webSettings" Target="webSettings.xml"/><Relationship Id="rId15" Type="http://schemas.openxmlformats.org/officeDocument/2006/relationships/hyperlink" Target="http://www.visionaustralia.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FB2F-8AB0-4170-B063-3E889919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2370</Words>
  <Characters>13509</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Vision Australia</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Richards</dc:creator>
  <cp:lastModifiedBy>Ailin</cp:lastModifiedBy>
  <cp:revision>2</cp:revision>
  <cp:lastPrinted>2021-04-27T05:02:00Z</cp:lastPrinted>
  <dcterms:created xsi:type="dcterms:W3CDTF">2021-04-27T05:02:00Z</dcterms:created>
  <dcterms:modified xsi:type="dcterms:W3CDTF">2021-04-27T05:02:00Z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Adobe InDesign 16.0 (Macintosh)</vt:lpwstr>
  </property>
  <property fmtid="{D5CDD505-2E9C-101B-9397-08002B2CF9AE}" pid="4" name="LastSaved">
    <vt:filetime>2020-11-25T00:00:00Z</vt:filetime>
  </property>
</Properties>
</file>